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33" w:rsidRPr="007D5CE3" w:rsidRDefault="007D5CE3" w:rsidP="007D5CE3">
      <w:pPr>
        <w:pStyle w:val="Title"/>
        <w:ind w:left="0" w:right="110"/>
        <w:jc w:val="lef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-63500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logo option FINAL background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96">
        <w:rPr>
          <w:color w:val="1F487C"/>
        </w:rPr>
        <w:t>Department</w:t>
      </w:r>
      <w:r w:rsidR="00C72296">
        <w:rPr>
          <w:color w:val="1F487C"/>
          <w:spacing w:val="-5"/>
        </w:rPr>
        <w:t xml:space="preserve"> </w:t>
      </w:r>
      <w:r w:rsidR="00C72296">
        <w:rPr>
          <w:color w:val="1F487C"/>
        </w:rPr>
        <w:t>of</w:t>
      </w:r>
      <w:r w:rsidR="00C72296">
        <w:rPr>
          <w:color w:val="1F487C"/>
          <w:spacing w:val="-3"/>
        </w:rPr>
        <w:t xml:space="preserve"> </w:t>
      </w:r>
      <w:r w:rsidR="00C72296">
        <w:rPr>
          <w:color w:val="1F487C"/>
        </w:rPr>
        <w:t>Archaeology</w:t>
      </w:r>
      <w:r w:rsidR="00C72296">
        <w:rPr>
          <w:color w:val="1F487C"/>
          <w:spacing w:val="-3"/>
        </w:rPr>
        <w:t xml:space="preserve"> </w:t>
      </w:r>
      <w:r w:rsidR="00C72296">
        <w:rPr>
          <w:color w:val="1F487C"/>
        </w:rPr>
        <w:t>and</w:t>
      </w:r>
      <w:r w:rsidR="00C72296">
        <w:rPr>
          <w:color w:val="1F487C"/>
          <w:spacing w:val="-3"/>
        </w:rPr>
        <w:t xml:space="preserve"> </w:t>
      </w:r>
      <w:r w:rsidR="00C72296">
        <w:rPr>
          <w:color w:val="1F487C"/>
        </w:rPr>
        <w:t>Historic</w:t>
      </w:r>
      <w:r w:rsidR="00C72296">
        <w:rPr>
          <w:color w:val="1F487C"/>
          <w:spacing w:val="-3"/>
        </w:rPr>
        <w:t xml:space="preserve"> </w:t>
      </w:r>
      <w:r w:rsidR="00C72296">
        <w:rPr>
          <w:color w:val="1F487C"/>
        </w:rPr>
        <w:t>Preservation</w:t>
      </w:r>
      <w:r w:rsidR="00C72296">
        <w:rPr>
          <w:color w:val="1F487C"/>
          <w:spacing w:val="-77"/>
        </w:rPr>
        <w:t xml:space="preserve"> </w:t>
      </w:r>
      <w:r>
        <w:rPr>
          <w:color w:val="1F487C"/>
          <w:spacing w:val="-77"/>
        </w:rPr>
        <w:br/>
      </w:r>
      <w:r w:rsidR="00C72296" w:rsidRPr="007D5CE3">
        <w:rPr>
          <w:rFonts w:ascii="Century Gothic" w:hAnsi="Century Gothic"/>
          <w:color w:val="1F487C"/>
          <w:sz w:val="44"/>
          <w:szCs w:val="44"/>
        </w:rPr>
        <w:t>Complete</w:t>
      </w:r>
      <w:r w:rsidR="00C72296" w:rsidRPr="007D5CE3">
        <w:rPr>
          <w:rFonts w:ascii="Century Gothic" w:hAnsi="Century Gothic"/>
          <w:color w:val="1F487C"/>
          <w:spacing w:val="-1"/>
          <w:sz w:val="44"/>
          <w:szCs w:val="44"/>
        </w:rPr>
        <w:t xml:space="preserve"> </w:t>
      </w:r>
      <w:r w:rsidR="00C72296" w:rsidRPr="007D5CE3">
        <w:rPr>
          <w:rFonts w:ascii="Century Gothic" w:hAnsi="Century Gothic"/>
          <w:color w:val="1F487C"/>
          <w:sz w:val="44"/>
          <w:szCs w:val="44"/>
        </w:rPr>
        <w:t>Streets Nomination</w:t>
      </w:r>
      <w:r w:rsidR="00C72296" w:rsidRPr="007D5CE3">
        <w:rPr>
          <w:rFonts w:ascii="Century Gothic" w:hAnsi="Century Gothic"/>
          <w:color w:val="1F487C"/>
          <w:spacing w:val="-1"/>
          <w:sz w:val="44"/>
          <w:szCs w:val="44"/>
        </w:rPr>
        <w:t xml:space="preserve"> </w:t>
      </w:r>
      <w:r w:rsidR="00C72296" w:rsidRPr="007D5CE3">
        <w:rPr>
          <w:rFonts w:ascii="Century Gothic" w:hAnsi="Century Gothic"/>
          <w:color w:val="1F487C"/>
          <w:sz w:val="44"/>
          <w:szCs w:val="44"/>
        </w:rPr>
        <w:t>Consideration</w:t>
      </w:r>
      <w:r w:rsidR="00C72296" w:rsidRPr="007D5CE3">
        <w:rPr>
          <w:rFonts w:ascii="Century Gothic" w:hAnsi="Century Gothic"/>
          <w:color w:val="1F487C"/>
          <w:spacing w:val="-1"/>
          <w:sz w:val="44"/>
          <w:szCs w:val="44"/>
        </w:rPr>
        <w:t xml:space="preserve"> </w:t>
      </w:r>
      <w:r w:rsidR="00C72296" w:rsidRPr="007D5CE3">
        <w:rPr>
          <w:rFonts w:ascii="Century Gothic" w:hAnsi="Century Gothic"/>
          <w:color w:val="1F487C"/>
          <w:sz w:val="44"/>
          <w:szCs w:val="44"/>
        </w:rPr>
        <w:t>Form</w:t>
      </w:r>
      <w:r>
        <w:rPr>
          <w:color w:val="1F487C"/>
        </w:rPr>
        <w:br/>
      </w:r>
    </w:p>
    <w:p w:rsidR="00806B33" w:rsidRPr="001A1819" w:rsidRDefault="00C72296" w:rsidP="007D5CE3">
      <w:pPr>
        <w:ind w:left="1264" w:right="20"/>
        <w:rPr>
          <w:b/>
          <w:i/>
          <w:color w:val="C00000"/>
        </w:rPr>
      </w:pPr>
      <w:proofErr w:type="gramStart"/>
      <w:r w:rsidRPr="001A1819">
        <w:rPr>
          <w:b/>
          <w:i/>
          <w:color w:val="C00000"/>
        </w:rPr>
        <w:t>All</w:t>
      </w:r>
      <w:r w:rsidRPr="001A1819">
        <w:rPr>
          <w:b/>
          <w:i/>
          <w:color w:val="C00000"/>
          <w:spacing w:val="-2"/>
        </w:rPr>
        <w:t xml:space="preserve"> </w:t>
      </w:r>
      <w:r w:rsidR="007D5CE3" w:rsidRPr="001A1819">
        <w:rPr>
          <w:b/>
          <w:i/>
          <w:color w:val="C00000"/>
        </w:rPr>
        <w:t>a</w:t>
      </w:r>
      <w:r w:rsidRPr="001A1819">
        <w:rPr>
          <w:b/>
          <w:i/>
          <w:color w:val="C00000"/>
        </w:rPr>
        <w:t>pplications</w:t>
      </w:r>
      <w:r w:rsidRPr="001A1819">
        <w:rPr>
          <w:b/>
          <w:i/>
          <w:color w:val="C00000"/>
          <w:spacing w:val="-2"/>
        </w:rPr>
        <w:t xml:space="preserve"> </w:t>
      </w:r>
      <w:r w:rsidR="007D5CE3" w:rsidRPr="001A1819">
        <w:rPr>
          <w:b/>
          <w:i/>
          <w:color w:val="C00000"/>
        </w:rPr>
        <w:t>m</w:t>
      </w:r>
      <w:r w:rsidRPr="001A1819">
        <w:rPr>
          <w:b/>
          <w:i/>
          <w:color w:val="C00000"/>
        </w:rPr>
        <w:t>ust</w:t>
      </w:r>
      <w:r w:rsidRPr="001A1819">
        <w:rPr>
          <w:b/>
          <w:i/>
          <w:color w:val="C00000"/>
          <w:spacing w:val="-1"/>
        </w:rPr>
        <w:t xml:space="preserve"> </w:t>
      </w:r>
      <w:r w:rsidRPr="001A1819">
        <w:rPr>
          <w:b/>
          <w:i/>
          <w:color w:val="C00000"/>
        </w:rPr>
        <w:t>be</w:t>
      </w:r>
      <w:r w:rsidRPr="001A1819">
        <w:rPr>
          <w:b/>
          <w:i/>
          <w:color w:val="C00000"/>
          <w:spacing w:val="-1"/>
        </w:rPr>
        <w:t xml:space="preserve"> </w:t>
      </w:r>
      <w:r w:rsidR="007D5CE3" w:rsidRPr="001A1819">
        <w:rPr>
          <w:b/>
          <w:i/>
          <w:color w:val="C00000"/>
        </w:rPr>
        <w:t>r</w:t>
      </w:r>
      <w:r w:rsidRPr="001A1819">
        <w:rPr>
          <w:b/>
          <w:i/>
          <w:color w:val="C00000"/>
        </w:rPr>
        <w:t>eceived</w:t>
      </w:r>
      <w:r w:rsidRPr="001A1819">
        <w:rPr>
          <w:b/>
          <w:i/>
          <w:color w:val="C00000"/>
          <w:spacing w:val="-2"/>
        </w:rPr>
        <w:t xml:space="preserve"> </w:t>
      </w:r>
      <w:r w:rsidRPr="001A1819">
        <w:rPr>
          <w:b/>
          <w:i/>
          <w:color w:val="C00000"/>
        </w:rPr>
        <w:t>by</w:t>
      </w:r>
      <w:r w:rsidRPr="001A1819">
        <w:rPr>
          <w:b/>
          <w:i/>
          <w:color w:val="C00000"/>
          <w:spacing w:val="-3"/>
        </w:rPr>
        <w:t xml:space="preserve"> </w:t>
      </w:r>
      <w:r w:rsidRPr="001A1819">
        <w:rPr>
          <w:b/>
          <w:i/>
          <w:color w:val="C00000"/>
        </w:rPr>
        <w:t>the</w:t>
      </w:r>
      <w:r w:rsidRPr="001A1819">
        <w:rPr>
          <w:b/>
          <w:i/>
          <w:color w:val="C00000"/>
          <w:spacing w:val="-1"/>
        </w:rPr>
        <w:t xml:space="preserve"> </w:t>
      </w:r>
      <w:r w:rsidRPr="001A1819">
        <w:rPr>
          <w:b/>
          <w:i/>
          <w:color w:val="C00000"/>
        </w:rPr>
        <w:t>Department by November</w:t>
      </w:r>
      <w:r w:rsidRPr="001A1819">
        <w:rPr>
          <w:b/>
          <w:i/>
          <w:color w:val="C00000"/>
          <w:spacing w:val="1"/>
        </w:rPr>
        <w:t xml:space="preserve"> </w:t>
      </w:r>
      <w:r w:rsidRPr="001A1819">
        <w:rPr>
          <w:b/>
          <w:i/>
          <w:color w:val="C00000"/>
        </w:rPr>
        <w:t>1,</w:t>
      </w:r>
      <w:r w:rsidRPr="001A1819">
        <w:rPr>
          <w:b/>
          <w:i/>
          <w:color w:val="C00000"/>
          <w:spacing w:val="-2"/>
        </w:rPr>
        <w:t xml:space="preserve"> </w:t>
      </w:r>
      <w:r w:rsidRPr="001A1819">
        <w:rPr>
          <w:b/>
          <w:i/>
          <w:color w:val="C00000"/>
        </w:rPr>
        <w:t>2021</w:t>
      </w:r>
      <w:proofErr w:type="gramEnd"/>
    </w:p>
    <w:p w:rsidR="007D5CE3" w:rsidRDefault="007D5CE3" w:rsidP="00C72296">
      <w:pPr>
        <w:pStyle w:val="BodyText"/>
        <w:spacing w:before="1"/>
        <w:ind w:left="100"/>
        <w:rPr>
          <w:color w:val="1F487C"/>
        </w:rPr>
      </w:pPr>
    </w:p>
    <w:p w:rsidR="00806B33" w:rsidRPr="00C72296" w:rsidRDefault="00C72296" w:rsidP="00C72296">
      <w:pPr>
        <w:pStyle w:val="BodyText"/>
        <w:spacing w:before="1"/>
        <w:ind w:left="100"/>
      </w:pPr>
      <w:r>
        <w:rPr>
          <w:color w:val="1F487C"/>
        </w:rPr>
        <w:t>Name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of Applicant:</w:t>
      </w:r>
    </w:p>
    <w:p w:rsidR="00806B33" w:rsidRDefault="00C72296" w:rsidP="00C72296">
      <w:pPr>
        <w:pStyle w:val="BodyText"/>
        <w:ind w:left="100"/>
      </w:pPr>
      <w:r>
        <w:rPr>
          <w:color w:val="1F487C"/>
        </w:rPr>
        <w:t>Agency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Contact:</w:t>
      </w:r>
    </w:p>
    <w:p w:rsidR="00806B33" w:rsidRDefault="00C72296">
      <w:pPr>
        <w:pStyle w:val="BodyText"/>
        <w:ind w:left="100"/>
      </w:pPr>
      <w:r>
        <w:rPr>
          <w:color w:val="1F487C"/>
        </w:rPr>
        <w:t>Contact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email:</w:t>
      </w:r>
      <w:bookmarkStart w:id="0" w:name="_GoBack"/>
      <w:bookmarkEnd w:id="0"/>
    </w:p>
    <w:p w:rsidR="00806B33" w:rsidRDefault="00806B33">
      <w:pPr>
        <w:pStyle w:val="BodyText"/>
        <w:spacing w:before="1"/>
      </w:pPr>
    </w:p>
    <w:p w:rsidR="00806B33" w:rsidRDefault="00C72296">
      <w:pPr>
        <w:pStyle w:val="Heading1"/>
      </w:pPr>
      <w:r>
        <w:rPr>
          <w:color w:val="1F487C"/>
        </w:rPr>
        <w:t>The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Historic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Preservation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Complete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Streets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Partnership</w:t>
      </w:r>
    </w:p>
    <w:p w:rsidR="00806B33" w:rsidRDefault="00806B33">
      <w:pPr>
        <w:pStyle w:val="BodyText"/>
        <w:spacing w:before="1"/>
        <w:rPr>
          <w:b/>
        </w:rPr>
      </w:pPr>
    </w:p>
    <w:p w:rsidR="00806B33" w:rsidRDefault="00C72296">
      <w:pPr>
        <w:pStyle w:val="BodyText"/>
        <w:ind w:left="100" w:right="147"/>
      </w:pPr>
      <w:r>
        <w:rPr>
          <w:color w:val="1F487C"/>
        </w:rPr>
        <w:t>State Historic Preservation Officer (SHPO) Allyson Brooks and staff at the Department of Archaeology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and Historic Preservation (DAHP) as well as the WA Main Street program are proud to participate in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Washington’s Complete Streets (CS) program. It is our passion here at DAHP to preserve, protect, and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celebrate the great cultural heritage that resonates through historic communities across our state. We,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like you, recognize that transportation facility improvement projects can have major impacts on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community character, viability, and livability of downtown areas, archaeological sites, historic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neighborhoods, plus landscapes, and scenic byways. At DAHP, we have seen that project impacts can be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positive and negative; direct and indirect; as well as short and long-term. As a result, DAHP views the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Complete Streets ethic as being a proactive approach that integrates local multi-modal transportation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objectives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with historic preservation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downtown revitalization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goals.</w:t>
      </w:r>
    </w:p>
    <w:p w:rsidR="00806B33" w:rsidRDefault="00806B33">
      <w:pPr>
        <w:pStyle w:val="BodyText"/>
      </w:pPr>
    </w:p>
    <w:p w:rsidR="00806B33" w:rsidRDefault="00C72296">
      <w:pPr>
        <w:pStyle w:val="Heading1"/>
        <w:spacing w:before="1"/>
      </w:pPr>
      <w:r>
        <w:rPr>
          <w:color w:val="1F487C"/>
        </w:rPr>
        <w:t>DAHP’s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Nominating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Process</w:t>
      </w:r>
    </w:p>
    <w:p w:rsidR="00806B33" w:rsidRDefault="00806B33">
      <w:pPr>
        <w:pStyle w:val="BodyText"/>
        <w:spacing w:before="10"/>
        <w:rPr>
          <w:b/>
          <w:sz w:val="21"/>
        </w:rPr>
      </w:pPr>
    </w:p>
    <w:p w:rsidR="00806B33" w:rsidRDefault="00C72296">
      <w:pPr>
        <w:pStyle w:val="BodyText"/>
        <w:ind w:left="100" w:right="133"/>
      </w:pPr>
      <w:r>
        <w:rPr>
          <w:color w:val="1F487C"/>
        </w:rPr>
        <w:t>DAHP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is one of eight state agencies and non-profit organizations that are able to make nominations to TIB.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Basically, cities and counties that have adopted Complete Streets legislation are eligible to request that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 xml:space="preserve">DAHP (and/or the other authorized entities) nominate </w:t>
      </w:r>
      <w:r>
        <w:rPr>
          <w:color w:val="1F487C"/>
        </w:rPr>
        <w:lastRenderedPageBreak/>
        <w:t>them to TIB in order to compete for Complete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Streets project funding.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 xml:space="preserve">For this cycle, TIB has authorized DAHP to </w:t>
      </w:r>
      <w:r>
        <w:rPr>
          <w:b/>
          <w:color w:val="1F487C"/>
        </w:rPr>
        <w:t xml:space="preserve">nominate up to 10 </w:t>
      </w:r>
      <w:r>
        <w:rPr>
          <w:color w:val="1F487C"/>
        </w:rPr>
        <w:t>local jurisdictions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to compete for CS funding.</w:t>
      </w:r>
    </w:p>
    <w:p w:rsidR="00806B33" w:rsidRDefault="00806B33">
      <w:pPr>
        <w:pStyle w:val="BodyText"/>
        <w:spacing w:before="2"/>
      </w:pPr>
    </w:p>
    <w:p w:rsidR="00806B33" w:rsidRDefault="00C72296">
      <w:pPr>
        <w:pStyle w:val="Heading1"/>
      </w:pPr>
      <w:r>
        <w:rPr>
          <w:color w:val="1F487C"/>
        </w:rPr>
        <w:t>For your jurisdiction to be considered by DAHP for a nomination to TIB, this application must be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 xml:space="preserve">completed and received by DAHP no later than 5:00 pm PST on Wednesday </w:t>
      </w:r>
      <w:r>
        <w:rPr>
          <w:i/>
          <w:color w:val="1F487C"/>
        </w:rPr>
        <w:t>November 1, 2021</w:t>
      </w:r>
      <w:r>
        <w:rPr>
          <w:color w:val="1F487C"/>
        </w:rPr>
        <w:t>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 xml:space="preserve">Applications should be submitted by email </w:t>
      </w:r>
      <w:r>
        <w:rPr>
          <w:i/>
          <w:color w:val="1F487C"/>
        </w:rPr>
        <w:t xml:space="preserve">only </w:t>
      </w:r>
      <w:r>
        <w:rPr>
          <w:color w:val="1F487C"/>
        </w:rPr>
        <w:t xml:space="preserve">to: </w:t>
      </w:r>
      <w:hyperlink r:id="rId6">
        <w:r>
          <w:rPr>
            <w:color w:val="0562C1"/>
            <w:u w:val="single" w:color="0562C1"/>
          </w:rPr>
          <w:t>completestreets@dahp.wa.gov</w:t>
        </w:r>
        <w:r>
          <w:rPr>
            <w:color w:val="1F487C"/>
          </w:rPr>
          <w:t xml:space="preserve">. </w:t>
        </w:r>
      </w:hyperlink>
      <w:r>
        <w:rPr>
          <w:color w:val="1F487C"/>
        </w:rPr>
        <w:t>Please note that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date</w:t>
      </w:r>
      <w:r>
        <w:rPr>
          <w:color w:val="1F487C"/>
          <w:spacing w:val="-3"/>
        </w:rPr>
        <w:t xml:space="preserve"> </w:t>
      </w:r>
      <w:r>
        <w:rPr>
          <w:i/>
          <w:color w:val="1F487C"/>
        </w:rPr>
        <w:t>is one</w:t>
      </w:r>
      <w:r>
        <w:rPr>
          <w:i/>
          <w:color w:val="1F487C"/>
          <w:spacing w:val="-2"/>
        </w:rPr>
        <w:t xml:space="preserve"> </w:t>
      </w:r>
      <w:r>
        <w:rPr>
          <w:i/>
          <w:color w:val="1F487C"/>
        </w:rPr>
        <w:t>month</w:t>
      </w:r>
      <w:r>
        <w:rPr>
          <w:i/>
          <w:color w:val="1F487C"/>
          <w:spacing w:val="-1"/>
        </w:rPr>
        <w:t xml:space="preserve"> </w:t>
      </w:r>
      <w:r>
        <w:rPr>
          <w:i/>
          <w:color w:val="1F487C"/>
        </w:rPr>
        <w:t>before</w:t>
      </w:r>
      <w:r>
        <w:rPr>
          <w:i/>
          <w:color w:val="1F487C"/>
          <w:spacing w:val="1"/>
        </w:rPr>
        <w:t xml:space="preserve"> </w:t>
      </w:r>
      <w:r>
        <w:rPr>
          <w:color w:val="1F487C"/>
        </w:rPr>
        <w:t>DAHP must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its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nominations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TIB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December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1.</w:t>
      </w:r>
    </w:p>
    <w:p w:rsidR="00806B33" w:rsidRDefault="00806B33">
      <w:pPr>
        <w:pStyle w:val="BodyText"/>
        <w:spacing w:before="11"/>
        <w:rPr>
          <w:b/>
          <w:sz w:val="21"/>
        </w:rPr>
      </w:pPr>
    </w:p>
    <w:p w:rsidR="00806B33" w:rsidRDefault="00C72296">
      <w:pPr>
        <w:pStyle w:val="BodyText"/>
        <w:spacing w:before="1"/>
        <w:ind w:left="100"/>
      </w:pPr>
      <w:r>
        <w:rPr>
          <w:color w:val="1F487C"/>
        </w:rPr>
        <w:t>When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submitting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our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nominations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TIB,</w:t>
      </w:r>
      <w:r>
        <w:rPr>
          <w:color w:val="1F487C"/>
          <w:spacing w:val="-2"/>
        </w:rPr>
        <w:t xml:space="preserve"> </w:t>
      </w:r>
      <w:r w:rsidRPr="00C72296">
        <w:rPr>
          <w:b/>
          <w:color w:val="1F487C"/>
        </w:rPr>
        <w:t>DAHP</w:t>
      </w:r>
      <w:r w:rsidRPr="00C72296">
        <w:rPr>
          <w:b/>
          <w:color w:val="1F487C"/>
          <w:spacing w:val="-3"/>
        </w:rPr>
        <w:t xml:space="preserve"> </w:t>
      </w:r>
      <w:r w:rsidRPr="00C72296">
        <w:rPr>
          <w:b/>
          <w:color w:val="1F487C"/>
        </w:rPr>
        <w:t>must</w:t>
      </w:r>
      <w:r w:rsidRPr="00C72296">
        <w:rPr>
          <w:b/>
          <w:color w:val="1F487C"/>
          <w:spacing w:val="-1"/>
        </w:rPr>
        <w:t xml:space="preserve"> </w:t>
      </w:r>
      <w:r w:rsidRPr="00C72296">
        <w:rPr>
          <w:b/>
          <w:color w:val="1F487C"/>
        </w:rPr>
        <w:t>respond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 the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following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3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questions:</w:t>
      </w:r>
    </w:p>
    <w:p w:rsidR="00806B33" w:rsidRDefault="00806B33">
      <w:pPr>
        <w:pStyle w:val="BodyText"/>
      </w:pPr>
    </w:p>
    <w:p w:rsidR="00806B33" w:rsidRDefault="00C72296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1F487C"/>
        </w:rPr>
        <w:t>Briefly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describe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what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motivates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organization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 nominate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agency</w:t>
      </w:r>
      <w:r>
        <w:rPr>
          <w:color w:val="1F487C"/>
          <w:spacing w:val="3"/>
        </w:rPr>
        <w:t xml:space="preserve"> </w:t>
      </w:r>
      <w:r>
        <w:rPr>
          <w:i/>
          <w:color w:val="1F487C"/>
        </w:rPr>
        <w:t>(your city</w:t>
      </w:r>
      <w:r>
        <w:rPr>
          <w:i/>
          <w:color w:val="1F487C"/>
          <w:spacing w:val="-1"/>
        </w:rPr>
        <w:t xml:space="preserve"> </w:t>
      </w:r>
      <w:r>
        <w:rPr>
          <w:i/>
          <w:color w:val="1F487C"/>
        </w:rPr>
        <w:t>or</w:t>
      </w:r>
      <w:r>
        <w:rPr>
          <w:i/>
          <w:color w:val="1F487C"/>
          <w:spacing w:val="-1"/>
        </w:rPr>
        <w:t xml:space="preserve"> </w:t>
      </w:r>
      <w:r>
        <w:rPr>
          <w:i/>
          <w:color w:val="1F487C"/>
        </w:rPr>
        <w:t>county)</w:t>
      </w:r>
      <w:r>
        <w:rPr>
          <w:color w:val="1F487C"/>
        </w:rPr>
        <w:t>.</w:t>
      </w:r>
    </w:p>
    <w:p w:rsidR="00806B33" w:rsidRDefault="00C72296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1F487C"/>
        </w:rPr>
        <w:t>What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indicators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the Complete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Streets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ethic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have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you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seen in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this agency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(your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or county)?</w:t>
      </w:r>
    </w:p>
    <w:p w:rsidR="00806B33" w:rsidRPr="00C72296" w:rsidRDefault="00C72296" w:rsidP="00C72296">
      <w:pPr>
        <w:pStyle w:val="ListParagraph"/>
        <w:numPr>
          <w:ilvl w:val="0"/>
          <w:numId w:val="2"/>
        </w:numPr>
        <w:tabs>
          <w:tab w:val="left" w:pos="821"/>
        </w:tabs>
        <w:ind w:right="169"/>
      </w:pPr>
      <w:r>
        <w:rPr>
          <w:color w:val="1F487C"/>
        </w:rPr>
        <w:t xml:space="preserve">Has your organization been </w:t>
      </w:r>
      <w:r>
        <w:rPr>
          <w:b/>
          <w:color w:val="1F487C"/>
        </w:rPr>
        <w:t xml:space="preserve">involved </w:t>
      </w:r>
      <w:r>
        <w:rPr>
          <w:color w:val="1F487C"/>
        </w:rPr>
        <w:t>in complete streets planning with this (your city or county)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agency, if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so,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how?</w:t>
      </w:r>
    </w:p>
    <w:p w:rsidR="00C72296" w:rsidRDefault="00C72296" w:rsidP="00C72296">
      <w:pPr>
        <w:tabs>
          <w:tab w:val="left" w:pos="821"/>
        </w:tabs>
        <w:ind w:right="169"/>
      </w:pPr>
    </w:p>
    <w:p w:rsidR="00C72296" w:rsidRDefault="00C72296" w:rsidP="00C72296">
      <w:pPr>
        <w:pStyle w:val="BodyText"/>
        <w:spacing w:before="37"/>
        <w:ind w:right="133"/>
        <w:sectPr w:rsidR="00C7229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rPr>
          <w:color w:val="1F487C"/>
        </w:rPr>
        <w:t>To help us respond to these 3 questions, DAHP has structured its nomination application process to gain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 xml:space="preserve">information </w:t>
      </w:r>
      <w:r w:rsidRPr="00C72296">
        <w:rPr>
          <w:b/>
          <w:color w:val="1F487C"/>
        </w:rPr>
        <w:t>from you</w:t>
      </w:r>
      <w:r>
        <w:rPr>
          <w:color w:val="1F487C"/>
        </w:rPr>
        <w:t xml:space="preserve"> as to how your jurisdiction is working to merge local transportation planning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efforts that support local downtown revitalization and historic preservation. Therefore, in responding to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 xml:space="preserve">the following </w:t>
      </w:r>
      <w:proofErr w:type="gramStart"/>
      <w:r>
        <w:rPr>
          <w:color w:val="1F487C"/>
        </w:rPr>
        <w:t>5</w:t>
      </w:r>
      <w:proofErr w:type="gramEnd"/>
      <w:r>
        <w:rPr>
          <w:color w:val="1F487C"/>
        </w:rPr>
        <w:t xml:space="preserve"> questions, DAHP is asking you to document and describe the measures your community is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taking (or will take) to integrate your CS policies &amp; plans with downtown revitalization and/or local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historic</w:t>
      </w:r>
      <w:r>
        <w:rPr>
          <w:color w:val="1F487C"/>
          <w:spacing w:val="-1"/>
        </w:rPr>
        <w:t xml:space="preserve"> </w:t>
      </w:r>
      <w:r w:rsidR="007D5CE3">
        <w:rPr>
          <w:color w:val="1F487C"/>
        </w:rPr>
        <w:t>preservation efforts.</w:t>
      </w:r>
    </w:p>
    <w:p w:rsidR="00806B33" w:rsidRDefault="00806B33">
      <w:pPr>
        <w:pStyle w:val="BodyText"/>
        <w:spacing w:before="11"/>
        <w:rPr>
          <w:sz w:val="21"/>
        </w:rPr>
      </w:pPr>
    </w:p>
    <w:p w:rsidR="00806B33" w:rsidRPr="00C72296" w:rsidRDefault="00C72296" w:rsidP="00C72296">
      <w:pPr>
        <w:pStyle w:val="Heading1"/>
        <w:spacing w:before="1"/>
        <w:jc w:val="center"/>
        <w:rPr>
          <w:sz w:val="24"/>
          <w:u w:val="single"/>
        </w:rPr>
      </w:pPr>
      <w:r w:rsidRPr="00C72296">
        <w:rPr>
          <w:color w:val="1F487C"/>
          <w:sz w:val="24"/>
          <w:u w:val="single"/>
        </w:rPr>
        <w:t>Application</w:t>
      </w:r>
      <w:r w:rsidRPr="00C72296">
        <w:rPr>
          <w:color w:val="1F487C"/>
          <w:spacing w:val="-5"/>
          <w:sz w:val="24"/>
          <w:u w:val="single"/>
        </w:rPr>
        <w:t xml:space="preserve"> </w:t>
      </w:r>
      <w:r w:rsidRPr="00C72296">
        <w:rPr>
          <w:color w:val="1F487C"/>
          <w:sz w:val="24"/>
          <w:u w:val="single"/>
        </w:rPr>
        <w:t>Questions</w:t>
      </w:r>
    </w:p>
    <w:p w:rsidR="00806B33" w:rsidRDefault="00806B33">
      <w:pPr>
        <w:pStyle w:val="BodyText"/>
        <w:rPr>
          <w:b/>
        </w:rPr>
      </w:pPr>
    </w:p>
    <w:p w:rsidR="00806B33" w:rsidRDefault="00806B33">
      <w:pPr>
        <w:pStyle w:val="BodyText"/>
        <w:spacing w:before="1"/>
      </w:pPr>
    </w:p>
    <w:p w:rsidR="00806B33" w:rsidRDefault="00C722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77"/>
        <w:rPr>
          <w:color w:val="1F487C"/>
          <w:sz w:val="18"/>
        </w:rPr>
      </w:pPr>
      <w:r>
        <w:rPr>
          <w:color w:val="1F487C"/>
        </w:rPr>
        <w:t>Has the Transportation Improvement Board (TIB) determined your jurisdiction as eligible to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 xml:space="preserve">receive funding for a Complete Streets program grant? </w:t>
      </w:r>
      <w:r>
        <w:rPr>
          <w:sz w:val="18"/>
        </w:rPr>
        <w:t>(If not sure, go to:</w:t>
      </w:r>
      <w:r>
        <w:rPr>
          <w:color w:val="0562C1"/>
          <w:spacing w:val="1"/>
          <w:sz w:val="18"/>
        </w:rPr>
        <w:t xml:space="preserve"> </w:t>
      </w:r>
      <w:hyperlink r:id="rId7">
        <w:r>
          <w:rPr>
            <w:color w:val="0562C1"/>
            <w:sz w:val="18"/>
            <w:u w:val="single" w:color="0562C1"/>
          </w:rPr>
          <w:t>http://www.tib.wa.gov/grants/completestreets/completestreets.cfm</w:t>
        </w:r>
      </w:hyperlink>
      <w:r>
        <w:rPr>
          <w:color w:val="1F487C"/>
          <w:sz w:val="18"/>
        </w:rPr>
        <w:t>)</w:t>
      </w:r>
    </w:p>
    <w:p w:rsidR="00806B33" w:rsidRDefault="00806B33">
      <w:pPr>
        <w:pStyle w:val="BodyText"/>
        <w:spacing w:before="5"/>
        <w:rPr>
          <w:sz w:val="17"/>
        </w:rPr>
      </w:pPr>
    </w:p>
    <w:p w:rsidR="00806B33" w:rsidRDefault="00C72296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409"/>
        <w:jc w:val="both"/>
        <w:rPr>
          <w:color w:val="1F487C"/>
        </w:rPr>
      </w:pPr>
      <w:r>
        <w:rPr>
          <w:color w:val="1F487C"/>
        </w:rPr>
        <w:t>Does your jurisdiction currently support a Washington Main Street program organization or a</w:t>
      </w:r>
      <w:r>
        <w:rPr>
          <w:color w:val="1F487C"/>
          <w:spacing w:val="-48"/>
        </w:rPr>
        <w:t xml:space="preserve"> </w:t>
      </w:r>
      <w:r>
        <w:rPr>
          <w:color w:val="1F487C"/>
        </w:rPr>
        <w:t xml:space="preserve">Washington Main Street Affiliate? </w:t>
      </w:r>
      <w:r>
        <w:rPr>
          <w:color w:val="1F487C"/>
          <w:sz w:val="18"/>
        </w:rPr>
        <w:t>(If not sure, go to:</w:t>
      </w:r>
      <w:r>
        <w:rPr>
          <w:color w:val="0562C1"/>
          <w:sz w:val="18"/>
        </w:rPr>
        <w:t xml:space="preserve"> </w:t>
      </w:r>
      <w:hyperlink r:id="rId8">
        <w:r>
          <w:rPr>
            <w:color w:val="0562C1"/>
            <w:sz w:val="18"/>
            <w:u w:val="single" w:color="0562C1"/>
          </w:rPr>
          <w:t>https://dahp.wa.gov/local-preservation/main-street-</w:t>
        </w:r>
      </w:hyperlink>
      <w:r>
        <w:rPr>
          <w:color w:val="0562C1"/>
          <w:spacing w:val="-38"/>
          <w:sz w:val="18"/>
        </w:rPr>
        <w:t xml:space="preserve"> </w:t>
      </w:r>
      <w:hyperlink r:id="rId9">
        <w:r>
          <w:rPr>
            <w:color w:val="0562C1"/>
            <w:sz w:val="18"/>
            <w:u w:val="single" w:color="0562C1"/>
          </w:rPr>
          <w:t>program</w:t>
        </w:r>
        <w:r>
          <w:rPr>
            <w:color w:val="1F487C"/>
            <w:sz w:val="18"/>
          </w:rPr>
          <w:t>)</w:t>
        </w:r>
      </w:hyperlink>
    </w:p>
    <w:p w:rsidR="00806B33" w:rsidRDefault="00806B33">
      <w:pPr>
        <w:pStyle w:val="BodyText"/>
        <w:spacing w:before="4"/>
        <w:rPr>
          <w:sz w:val="17"/>
        </w:rPr>
      </w:pPr>
    </w:p>
    <w:p w:rsidR="00806B33" w:rsidRDefault="00C72296">
      <w:pPr>
        <w:pStyle w:val="ListParagraph"/>
        <w:numPr>
          <w:ilvl w:val="1"/>
          <w:numId w:val="1"/>
        </w:numPr>
        <w:tabs>
          <w:tab w:val="left" w:pos="1181"/>
        </w:tabs>
        <w:spacing w:before="56"/>
        <w:ind w:right="457"/>
      </w:pPr>
      <w:r>
        <w:rPr>
          <w:color w:val="1F487C"/>
        </w:rPr>
        <w:t>If yes, please identify and describe the organization including its mission, activities, and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examples of projects or accomplishments that it has achieved or is currently working on.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Plus, briefly describe how the organization’s work relates to your community’s Complete</w:t>
      </w:r>
      <w:r>
        <w:rPr>
          <w:color w:val="1F487C"/>
          <w:spacing w:val="-48"/>
        </w:rPr>
        <w:t xml:space="preserve"> </w:t>
      </w:r>
      <w:r>
        <w:rPr>
          <w:color w:val="1F487C"/>
        </w:rPr>
        <w:t>Streets program. Also describe how your jurisdiction supports or interacts with this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organization.</w:t>
      </w:r>
    </w:p>
    <w:p w:rsidR="00806B33" w:rsidRDefault="00C72296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right="784"/>
      </w:pPr>
      <w:r>
        <w:rPr>
          <w:color w:val="1F487C"/>
        </w:rPr>
        <w:t>If your jurisdiction does not currently support a Washington Main Street program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organization or an affiliate organization, is there a local organization that serves your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community that works to promote economic development through support of your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downtown, neighborhoods, small businesses, preservation of a historic place(s), arts,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heritage/cultural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tourism?</w:t>
      </w:r>
    </w:p>
    <w:p w:rsidR="00806B33" w:rsidRDefault="00806B33">
      <w:pPr>
        <w:pStyle w:val="BodyText"/>
        <w:spacing w:before="11"/>
        <w:rPr>
          <w:sz w:val="21"/>
        </w:rPr>
      </w:pPr>
    </w:p>
    <w:p w:rsidR="00806B33" w:rsidRDefault="00C72296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28"/>
        <w:rPr>
          <w:color w:val="1F487C"/>
        </w:rPr>
      </w:pPr>
      <w:r>
        <w:rPr>
          <w:color w:val="1F487C"/>
        </w:rPr>
        <w:t xml:space="preserve">Does your jurisdiction administer a designated Certified Local Government (CLG)? </w:t>
      </w:r>
      <w:r>
        <w:rPr>
          <w:color w:val="1F487C"/>
          <w:sz w:val="18"/>
        </w:rPr>
        <w:t>(If not sure, go</w:t>
      </w:r>
      <w:r>
        <w:rPr>
          <w:color w:val="1F487C"/>
          <w:spacing w:val="-38"/>
          <w:sz w:val="18"/>
        </w:rPr>
        <w:t xml:space="preserve"> </w:t>
      </w:r>
      <w:r>
        <w:rPr>
          <w:color w:val="1F487C"/>
          <w:sz w:val="18"/>
        </w:rPr>
        <w:t>to:</w:t>
      </w:r>
      <w:r>
        <w:rPr>
          <w:color w:val="0562C1"/>
          <w:spacing w:val="36"/>
          <w:sz w:val="18"/>
        </w:rPr>
        <w:t xml:space="preserve"> </w:t>
      </w:r>
      <w:hyperlink r:id="rId10">
        <w:r>
          <w:rPr>
            <w:color w:val="0562C1"/>
            <w:sz w:val="18"/>
            <w:u w:val="single" w:color="0562C1"/>
          </w:rPr>
          <w:t>https://dahp.wa.gov/local-preservation/certified-local-government-program/clg-program-participants</w:t>
        </w:r>
      </w:hyperlink>
      <w:r>
        <w:rPr>
          <w:color w:val="1F487C"/>
          <w:sz w:val="18"/>
        </w:rPr>
        <w:t>).</w:t>
      </w:r>
    </w:p>
    <w:p w:rsidR="00806B33" w:rsidRDefault="00806B33">
      <w:pPr>
        <w:pStyle w:val="BodyText"/>
        <w:spacing w:before="11"/>
        <w:rPr>
          <w:sz w:val="16"/>
        </w:rPr>
      </w:pPr>
    </w:p>
    <w:p w:rsidR="00806B33" w:rsidRDefault="00C72296">
      <w:pPr>
        <w:pStyle w:val="ListParagraph"/>
        <w:numPr>
          <w:ilvl w:val="1"/>
          <w:numId w:val="1"/>
        </w:numPr>
        <w:tabs>
          <w:tab w:val="left" w:pos="1181"/>
        </w:tabs>
        <w:spacing w:before="57"/>
        <w:ind w:right="415"/>
      </w:pPr>
      <w:r>
        <w:rPr>
          <w:color w:val="1F487C"/>
        </w:rPr>
        <w:t>If yes, please identify and describe the organization including its mission, activities, and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examples of projects or accomplishments that it has achieved or working on. Plus, briefly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 xml:space="preserve">describe how the organization’s work relates to </w:t>
      </w:r>
      <w:r>
        <w:rPr>
          <w:color w:val="1F487C"/>
        </w:rPr>
        <w:lastRenderedPageBreak/>
        <w:t>your community’s Complete Streets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program.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Also describe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how your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jurisdiction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supports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interacts 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organization.</w:t>
      </w:r>
    </w:p>
    <w:p w:rsidR="00806B33" w:rsidRDefault="00C72296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428"/>
      </w:pPr>
      <w:r>
        <w:rPr>
          <w:color w:val="1F487C"/>
        </w:rPr>
        <w:t>If your jurisdiction is not a CLG, does it support or administer a local historic preservation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program?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local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historical/heritage/cultural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organization/museum?</w:t>
      </w:r>
    </w:p>
    <w:p w:rsidR="00806B33" w:rsidRDefault="00806B33">
      <w:pPr>
        <w:pStyle w:val="BodyText"/>
        <w:spacing w:before="1"/>
      </w:pPr>
    </w:p>
    <w:p w:rsidR="00806B33" w:rsidRDefault="00C72296">
      <w:pPr>
        <w:pStyle w:val="ListParagraph"/>
        <w:numPr>
          <w:ilvl w:val="0"/>
          <w:numId w:val="1"/>
        </w:numPr>
        <w:tabs>
          <w:tab w:val="left" w:pos="821"/>
        </w:tabs>
        <w:ind w:right="265"/>
        <w:rPr>
          <w:color w:val="1F487C"/>
        </w:rPr>
      </w:pPr>
      <w:r>
        <w:rPr>
          <w:color w:val="1F487C"/>
        </w:rPr>
        <w:t>Are there other ways, tools, or mechanisms that your jurisdiction uses to support your local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Main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Street/revitalization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organizations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and/or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CLG/local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heritage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preservation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program?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If so, please describe including what the mechanism is, how it works, and notable projects or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accomplishments.</w:t>
      </w:r>
    </w:p>
    <w:p w:rsidR="00806B33" w:rsidRDefault="00806B33">
      <w:pPr>
        <w:pStyle w:val="BodyText"/>
        <w:spacing w:before="11"/>
        <w:rPr>
          <w:sz w:val="21"/>
        </w:rPr>
      </w:pPr>
    </w:p>
    <w:p w:rsidR="00806B33" w:rsidRDefault="00C72296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color w:val="1F487C"/>
        </w:rPr>
      </w:pPr>
      <w:r>
        <w:rPr>
          <w:color w:val="1F487C"/>
        </w:rPr>
        <w:t>Please describe how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Complete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Streets program has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 past,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currently,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is</w:t>
      </w:r>
    </w:p>
    <w:p w:rsidR="00C72296" w:rsidRPr="00C72296" w:rsidRDefault="00C72296" w:rsidP="00C72296">
      <w:pPr>
        <w:pStyle w:val="BodyText"/>
        <w:ind w:left="820"/>
      </w:pPr>
      <w:r>
        <w:rPr>
          <w:color w:val="1F487C"/>
        </w:rPr>
        <w:t>envisioned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support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compliment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jurisdiction’s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Main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Street/downtown</w:t>
      </w:r>
      <w:r>
        <w:rPr>
          <w:color w:val="1F487C"/>
          <w:spacing w:val="-4"/>
        </w:rPr>
        <w:t xml:space="preserve"> </w:t>
      </w:r>
      <w:proofErr w:type="spellStart"/>
      <w:r>
        <w:rPr>
          <w:color w:val="1F487C"/>
        </w:rPr>
        <w:t>revitalizationprogram</w:t>
      </w:r>
      <w:proofErr w:type="spellEnd"/>
      <w:r>
        <w:rPr>
          <w:color w:val="1F487C"/>
        </w:rPr>
        <w:t xml:space="preserve"> and/or your CLG/local historic preservation program. Please provide examples (no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more than three) of projects, plans, policies, guidelines, etc. that demonstrate how the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Complete Streets program has or will integrate your downtown revitalization efforts with your</w:t>
      </w:r>
      <w:r>
        <w:rPr>
          <w:color w:val="1F487C"/>
          <w:spacing w:val="-47"/>
        </w:rPr>
        <w:t xml:space="preserve"> </w:t>
      </w:r>
      <w:r>
        <w:rPr>
          <w:color w:val="1F487C"/>
        </w:rPr>
        <w:t>local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historic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preservation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effort.</w:t>
      </w:r>
    </w:p>
    <w:p w:rsidR="00C72296" w:rsidRDefault="00C72296">
      <w:pPr>
        <w:sectPr w:rsidR="00C72296">
          <w:pgSz w:w="12240" w:h="15840"/>
          <w:pgMar w:top="1400" w:right="1340" w:bottom="280" w:left="1340" w:header="720" w:footer="720" w:gutter="0"/>
          <w:cols w:space="720"/>
        </w:sectPr>
      </w:pPr>
    </w:p>
    <w:p w:rsidR="00806B33" w:rsidRDefault="00C72296" w:rsidP="00C72296">
      <w:pPr>
        <w:pStyle w:val="BodyText"/>
        <w:ind w:right="323"/>
      </w:pPr>
      <w:r>
        <w:lastRenderedPageBreak/>
        <w:t>For questions about DAHP’s nominating process, contact, Michelle Thompson at:</w:t>
      </w:r>
      <w:r>
        <w:rPr>
          <w:spacing w:val="1"/>
        </w:rPr>
        <w:t xml:space="preserve"> </w:t>
      </w:r>
      <w:hyperlink r:id="rId11">
        <w:r>
          <w:rPr>
            <w:color w:val="0562C1"/>
            <w:u w:val="single" w:color="0562C1"/>
          </w:rPr>
          <w:t>Michelle.Thompson@dahp.wa.gov</w:t>
        </w:r>
        <w:r>
          <w:rPr>
            <w:color w:val="0562C1"/>
          </w:rPr>
          <w:t xml:space="preserve"> </w:t>
        </w:r>
      </w:hyperlink>
      <w:r>
        <w:t xml:space="preserve">or Dennis Wardlaw at </w:t>
      </w:r>
      <w:hyperlink r:id="rId12">
        <w:r>
          <w:rPr>
            <w:color w:val="0562C1"/>
            <w:u w:val="single" w:color="0562C1"/>
          </w:rPr>
          <w:t>Dennis.Wardlaw@dahp.wa.gov</w:t>
        </w:r>
        <w:r>
          <w:t xml:space="preserve">, </w:t>
        </w:r>
      </w:hyperlink>
      <w:r>
        <w:t>or visit our</w:t>
      </w:r>
      <w:r>
        <w:rPr>
          <w:spacing w:val="-47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3">
        <w:r>
          <w:rPr>
            <w:color w:val="0562C1"/>
            <w:u w:val="single" w:color="0562C1"/>
          </w:rPr>
          <w:t>www.dahp.wa.gov</w:t>
        </w:r>
        <w:r>
          <w:t>.</w:t>
        </w:r>
      </w:hyperlink>
    </w:p>
    <w:p w:rsidR="00806B33" w:rsidRDefault="00806B33">
      <w:pPr>
        <w:pStyle w:val="BodyText"/>
        <w:spacing w:before="1"/>
      </w:pPr>
    </w:p>
    <w:p w:rsidR="00806B33" w:rsidRDefault="00C72296">
      <w:pPr>
        <w:pStyle w:val="BodyText"/>
        <w:ind w:left="100" w:right="1160"/>
      </w:pPr>
      <w:r>
        <w:t>For more information about the Washington Main Street program, go to DAHP’s Main Street</w:t>
      </w:r>
      <w:r>
        <w:rPr>
          <w:spacing w:val="-47"/>
        </w:rPr>
        <w:t xml:space="preserve"> </w:t>
      </w:r>
      <w:r>
        <w:t>webpage</w:t>
      </w:r>
      <w:r>
        <w:rPr>
          <w:spacing w:val="-1"/>
        </w:rPr>
        <w:t xml:space="preserve"> </w:t>
      </w:r>
      <w:r>
        <w:t>at: https://dahp.wa.gov/local-preservation/main-street-program.</w:t>
      </w:r>
    </w:p>
    <w:p w:rsidR="00806B33" w:rsidRDefault="00806B33">
      <w:pPr>
        <w:pStyle w:val="BodyText"/>
        <w:spacing w:before="1"/>
      </w:pPr>
    </w:p>
    <w:p w:rsidR="00806B33" w:rsidRDefault="00C72296">
      <w:pPr>
        <w:pStyle w:val="BodyText"/>
        <w:ind w:left="100" w:right="961"/>
      </w:pPr>
      <w:r>
        <w:t>For more information about Washington’s Complete Streets program, go to the TIB website at:</w:t>
      </w:r>
      <w:r>
        <w:rPr>
          <w:spacing w:val="-47"/>
        </w:rPr>
        <w:t xml:space="preserve"> </w:t>
      </w:r>
      <w:hyperlink r:id="rId14">
        <w:r>
          <w:rPr>
            <w:color w:val="0562C1"/>
            <w:u w:val="single" w:color="0562C1"/>
          </w:rPr>
          <w:t>http://www.tib.wa.gov/grants/grants.cfm</w:t>
        </w:r>
      </w:hyperlink>
      <w:r>
        <w:t>.</w:t>
      </w:r>
    </w:p>
    <w:p w:rsidR="00806B33" w:rsidRDefault="00806B33">
      <w:pPr>
        <w:pStyle w:val="BodyText"/>
        <w:spacing w:before="11"/>
        <w:rPr>
          <w:sz w:val="21"/>
        </w:rPr>
      </w:pPr>
    </w:p>
    <w:p w:rsidR="00806B33" w:rsidRDefault="00C72296">
      <w:pPr>
        <w:ind w:left="100" w:right="762"/>
        <w:rPr>
          <w:b/>
          <w:i/>
        </w:rPr>
      </w:pPr>
      <w:r>
        <w:rPr>
          <w:b/>
          <w:i/>
        </w:rPr>
        <w:t>Thank you for your interest in the Complete Streets program and historic preservation. We look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forward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working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you.</w:t>
      </w:r>
    </w:p>
    <w:sectPr w:rsidR="00806B3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16B3"/>
    <w:multiLevelType w:val="hybridMultilevel"/>
    <w:tmpl w:val="28E64DF4"/>
    <w:lvl w:ilvl="0" w:tplc="DEC8305E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487C"/>
        <w:w w:val="100"/>
        <w:sz w:val="22"/>
        <w:szCs w:val="22"/>
        <w:lang w:val="en-US" w:eastAsia="en-US" w:bidi="ar-SA"/>
      </w:rPr>
    </w:lvl>
    <w:lvl w:ilvl="1" w:tplc="DCAA212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4E6590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B0AA38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8CEB4A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C92AA8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422C5E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E3E6A9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9E2E5F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7D1873"/>
    <w:multiLevelType w:val="hybridMultilevel"/>
    <w:tmpl w:val="41C8FD80"/>
    <w:lvl w:ilvl="0" w:tplc="DCC88C46">
      <w:start w:val="1"/>
      <w:numFmt w:val="decimal"/>
      <w:lvlText w:val="%1)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22A36EE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487C"/>
        <w:spacing w:val="-1"/>
        <w:w w:val="100"/>
        <w:sz w:val="22"/>
        <w:szCs w:val="22"/>
        <w:lang w:val="en-US" w:eastAsia="en-US" w:bidi="ar-SA"/>
      </w:rPr>
    </w:lvl>
    <w:lvl w:ilvl="2" w:tplc="B2A4DA3A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6B58A306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C4E080CA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3652768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DDDA6DE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656C597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9E24606A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3"/>
    <w:rsid w:val="001A1819"/>
    <w:rsid w:val="007D5CE3"/>
    <w:rsid w:val="00806B33"/>
    <w:rsid w:val="00C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BB11"/>
  <w15:docId w15:val="{FFBEC2AF-1277-4462-A439-81FE55D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264" w:right="1271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hp.wa.gov/local-preservation/main-street-program" TargetMode="External"/><Relationship Id="rId13" Type="http://schemas.openxmlformats.org/officeDocument/2006/relationships/hyperlink" Target="http://www.dahp.w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b.wa.gov/grants/completestreets/completestreets.cfm" TargetMode="External"/><Relationship Id="rId12" Type="http://schemas.openxmlformats.org/officeDocument/2006/relationships/hyperlink" Target="mailto:Dennis.Wardlaw@dahp.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mpletestreets@dahp.wa.gov" TargetMode="External"/><Relationship Id="rId11" Type="http://schemas.openxmlformats.org/officeDocument/2006/relationships/hyperlink" Target="mailto:Matthew.Sterner@dahp.wa.gov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ahp.wa.gov/local-preservation/certified-local-government-program/clg-program-particip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hp.wa.gov/local-preservation/main-street-program" TargetMode="External"/><Relationship Id="rId14" Type="http://schemas.openxmlformats.org/officeDocument/2006/relationships/hyperlink" Target="http://www.tib.wa.gov/grants/gra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Sterner, Matthew (DAHP)</dc:creator>
  <cp:lastModifiedBy>Michael Houser</cp:lastModifiedBy>
  <cp:revision>2</cp:revision>
  <dcterms:created xsi:type="dcterms:W3CDTF">2021-07-20T23:30:00Z</dcterms:created>
  <dcterms:modified xsi:type="dcterms:W3CDTF">2021-07-20T23:30:00Z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