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E23C" w14:textId="77777777" w:rsidR="00C640C8" w:rsidRPr="00E436BF" w:rsidRDefault="00C640C8" w:rsidP="00E436BF">
      <w:pPr>
        <w:ind w:left="360"/>
        <w:jc w:val="center"/>
        <w:rPr>
          <w:rFonts w:ascii="Candara" w:hAnsi="Candara"/>
          <w:b/>
          <w:color w:val="002060"/>
          <w:sz w:val="28"/>
        </w:rPr>
      </w:pPr>
      <w:bookmarkStart w:id="0" w:name="_GoBack"/>
      <w:bookmarkEnd w:id="0"/>
      <w:r w:rsidRPr="00E436BF">
        <w:rPr>
          <w:rFonts w:ascii="Candara" w:hAnsi="Candara"/>
          <w:b/>
          <w:color w:val="002060"/>
          <w:sz w:val="28"/>
        </w:rPr>
        <w:t>Washington State</w:t>
      </w:r>
    </w:p>
    <w:p w14:paraId="742AFD79" w14:textId="77777777" w:rsidR="00C640C8" w:rsidRPr="006F0DE2" w:rsidRDefault="00C640C8" w:rsidP="00C640C8">
      <w:pPr>
        <w:jc w:val="center"/>
        <w:rPr>
          <w:rFonts w:ascii="Candara" w:hAnsi="Candara"/>
          <w:b/>
          <w:color w:val="002060"/>
          <w:sz w:val="28"/>
        </w:rPr>
      </w:pPr>
      <w:r w:rsidRPr="006F0DE2">
        <w:rPr>
          <w:rFonts w:ascii="Candara" w:hAnsi="Candara"/>
          <w:b/>
          <w:color w:val="002060"/>
          <w:sz w:val="28"/>
        </w:rPr>
        <w:t>Department of Archaeology &amp; Historic Preservation</w:t>
      </w:r>
    </w:p>
    <w:p w14:paraId="304AF774" w14:textId="77777777" w:rsidR="00C640C8" w:rsidRPr="00C640C8" w:rsidRDefault="00C640C8" w:rsidP="00C640C8">
      <w:pPr>
        <w:jc w:val="center"/>
        <w:rPr>
          <w:rFonts w:ascii="Candara" w:hAnsi="Candara"/>
          <w:sz w:val="16"/>
        </w:rPr>
      </w:pPr>
    </w:p>
    <w:p w14:paraId="4703F794" w14:textId="77777777" w:rsidR="00C640C8" w:rsidRPr="006F0DE2" w:rsidRDefault="00C640C8" w:rsidP="00C640C8">
      <w:pPr>
        <w:jc w:val="center"/>
        <w:rPr>
          <w:rFonts w:ascii="Candara" w:hAnsi="Candara"/>
        </w:rPr>
      </w:pPr>
      <w:r w:rsidRPr="006F0DE2">
        <w:rPr>
          <w:rFonts w:ascii="Candara" w:hAnsi="Candara"/>
        </w:rPr>
        <w:t>State Historic Preservation Officer’s 2</w:t>
      </w:r>
      <w:r w:rsidR="00470939">
        <w:rPr>
          <w:rFonts w:ascii="Candara" w:hAnsi="Candara"/>
        </w:rPr>
        <w:t>9</w:t>
      </w:r>
      <w:r w:rsidRPr="006F0DE2">
        <w:rPr>
          <w:rFonts w:ascii="Candara" w:hAnsi="Candara"/>
          <w:vertAlign w:val="superscript"/>
        </w:rPr>
        <w:t>th</w:t>
      </w:r>
      <w:r w:rsidRPr="006F0DE2">
        <w:rPr>
          <w:rFonts w:ascii="Candara" w:hAnsi="Candara"/>
        </w:rPr>
        <w:t xml:space="preserve"> Annual Awards</w:t>
      </w:r>
    </w:p>
    <w:p w14:paraId="7E3DCBD1" w14:textId="77777777" w:rsidR="00C640C8" w:rsidRPr="006F0DE2" w:rsidRDefault="00C640C8" w:rsidP="00C640C8">
      <w:pPr>
        <w:jc w:val="center"/>
        <w:rPr>
          <w:rFonts w:ascii="Candara" w:hAnsi="Candara"/>
        </w:rPr>
      </w:pPr>
      <w:r w:rsidRPr="006F0DE2">
        <w:rPr>
          <w:rFonts w:ascii="Candara" w:hAnsi="Candara"/>
        </w:rPr>
        <w:t>Outstanding Achievement in Historic Preservation</w:t>
      </w:r>
    </w:p>
    <w:p w14:paraId="23C11613" w14:textId="77777777" w:rsidR="00C640C8" w:rsidRPr="00E869AC" w:rsidRDefault="00C640C8" w:rsidP="00C640C8">
      <w:pPr>
        <w:jc w:val="center"/>
        <w:rPr>
          <w:rFonts w:ascii="Candara" w:hAnsi="Candara"/>
          <w:b/>
          <w:color w:val="002060"/>
          <w:sz w:val="6"/>
        </w:rPr>
      </w:pPr>
    </w:p>
    <w:p w14:paraId="4178A833" w14:textId="77777777" w:rsidR="00C640C8" w:rsidRPr="00F57B09" w:rsidRDefault="00C640C8" w:rsidP="00C640C8">
      <w:pPr>
        <w:jc w:val="center"/>
        <w:rPr>
          <w:rFonts w:ascii="Candara" w:hAnsi="Candara"/>
          <w:b/>
          <w:color w:val="002060"/>
          <w:sz w:val="36"/>
          <w:szCs w:val="36"/>
        </w:rPr>
      </w:pPr>
      <w:r w:rsidRPr="00F57B09">
        <w:rPr>
          <w:rFonts w:ascii="Candara" w:hAnsi="Candara"/>
          <w:b/>
          <w:color w:val="002060"/>
          <w:sz w:val="36"/>
          <w:szCs w:val="36"/>
        </w:rPr>
        <w:t>Nomination Form</w:t>
      </w:r>
      <w:r w:rsidR="00FB73DA" w:rsidRPr="00F57B09">
        <w:rPr>
          <w:rFonts w:ascii="Candara" w:hAnsi="Candara"/>
          <w:b/>
          <w:color w:val="002060"/>
          <w:sz w:val="36"/>
          <w:szCs w:val="36"/>
        </w:rPr>
        <w:t xml:space="preserve"> </w:t>
      </w: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14:paraId="043B6833" w14:textId="77777777" w:rsidTr="00711FC7">
        <w:trPr>
          <w:cantSplit/>
          <w:trHeight w:val="720"/>
        </w:trPr>
        <w:tc>
          <w:tcPr>
            <w:tcW w:w="9738" w:type="dxa"/>
          </w:tcPr>
          <w:p w14:paraId="4CD98970" w14:textId="77777777" w:rsidR="006F0DE2" w:rsidRPr="00FB73DA" w:rsidRDefault="003020A6" w:rsidP="006F0DE2">
            <w:pPr>
              <w:rPr>
                <w:rFonts w:ascii="Candara" w:hAnsi="Candara"/>
                <w:sz w:val="20"/>
                <w:szCs w:val="20"/>
              </w:rPr>
            </w:pPr>
            <w:r w:rsidRPr="00FB73DA">
              <w:rPr>
                <w:rFonts w:ascii="Candara" w:hAnsi="Candara"/>
                <w:sz w:val="20"/>
                <w:szCs w:val="20"/>
              </w:rPr>
              <w:t>Name of the Project, Organization, Place, or Person being Nominated.</w:t>
            </w:r>
          </w:p>
          <w:p w14:paraId="507A7084" w14:textId="77777777" w:rsidR="00C640C8" w:rsidRDefault="00C640C8" w:rsidP="003020A6">
            <w:pPr>
              <w:rPr>
                <w:rFonts w:ascii="Candara" w:hAnsi="Candara"/>
                <w:b/>
                <w:sz w:val="20"/>
                <w:szCs w:val="20"/>
              </w:rPr>
            </w:pPr>
          </w:p>
        </w:tc>
      </w:tr>
      <w:tr w:rsidR="003020A6" w14:paraId="14DA8012" w14:textId="77777777" w:rsidTr="00711FC7">
        <w:trPr>
          <w:trHeight w:val="720"/>
        </w:trPr>
        <w:tc>
          <w:tcPr>
            <w:tcW w:w="9738" w:type="dxa"/>
          </w:tcPr>
          <w:p w14:paraId="761923BF" w14:textId="77777777"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14:paraId="3D7D5192" w14:textId="77777777" w:rsidR="003020A6" w:rsidRDefault="003020A6" w:rsidP="006F0DE2">
            <w:pPr>
              <w:rPr>
                <w:rFonts w:ascii="Candara" w:hAnsi="Candara"/>
                <w:sz w:val="20"/>
                <w:szCs w:val="20"/>
              </w:rPr>
            </w:pPr>
          </w:p>
          <w:p w14:paraId="0BAF1932" w14:textId="77777777" w:rsidR="003020A6" w:rsidRDefault="003020A6" w:rsidP="006F0DE2">
            <w:pPr>
              <w:rPr>
                <w:rFonts w:ascii="Candara" w:hAnsi="Candara"/>
                <w:sz w:val="20"/>
                <w:szCs w:val="20"/>
              </w:rPr>
            </w:pPr>
          </w:p>
          <w:p w14:paraId="57664DC2" w14:textId="77777777" w:rsidR="003020A6" w:rsidRDefault="003020A6" w:rsidP="006F0DE2">
            <w:pPr>
              <w:rPr>
                <w:rFonts w:ascii="Candara" w:hAnsi="Candara"/>
                <w:sz w:val="20"/>
                <w:szCs w:val="20"/>
              </w:rPr>
            </w:pPr>
            <w:r>
              <w:rPr>
                <w:rFonts w:ascii="Candara" w:hAnsi="Candara"/>
                <w:sz w:val="20"/>
                <w:szCs w:val="20"/>
              </w:rPr>
              <w:t xml:space="preserve">For a person, Nominee’s Phone Number: </w:t>
            </w:r>
          </w:p>
          <w:p w14:paraId="0AC1E6F8" w14:textId="77777777" w:rsidR="003020A6" w:rsidRDefault="003020A6" w:rsidP="006F0DE2">
            <w:pPr>
              <w:rPr>
                <w:rFonts w:ascii="Candara" w:hAnsi="Candara"/>
                <w:sz w:val="20"/>
                <w:szCs w:val="20"/>
              </w:rPr>
            </w:pPr>
          </w:p>
          <w:p w14:paraId="4BC66341" w14:textId="77777777" w:rsidR="003020A6" w:rsidRDefault="003020A6" w:rsidP="006F0DE2">
            <w:pPr>
              <w:rPr>
                <w:rFonts w:ascii="Candara" w:hAnsi="Candara"/>
                <w:sz w:val="20"/>
                <w:szCs w:val="20"/>
              </w:rPr>
            </w:pPr>
            <w:r>
              <w:rPr>
                <w:rFonts w:ascii="Candara" w:hAnsi="Candara"/>
                <w:sz w:val="20"/>
                <w:szCs w:val="20"/>
              </w:rPr>
              <w:t xml:space="preserve">Nominee’s Email: </w:t>
            </w:r>
          </w:p>
        </w:tc>
      </w:tr>
      <w:tr w:rsidR="003020A6" w14:paraId="5E1C7CEF" w14:textId="77777777" w:rsidTr="00711FC7">
        <w:trPr>
          <w:trHeight w:val="720"/>
        </w:trPr>
        <w:tc>
          <w:tcPr>
            <w:tcW w:w="9738" w:type="dxa"/>
          </w:tcPr>
          <w:p w14:paraId="1D6FE2A5" w14:textId="77777777" w:rsidR="003020A6" w:rsidRDefault="003020A6" w:rsidP="003020A6">
            <w:pPr>
              <w:rPr>
                <w:rFonts w:ascii="Candara" w:hAnsi="Candara"/>
                <w:sz w:val="20"/>
                <w:szCs w:val="20"/>
              </w:rPr>
            </w:pPr>
            <w:r>
              <w:rPr>
                <w:rFonts w:ascii="Candara" w:hAnsi="Candara"/>
                <w:sz w:val="20"/>
                <w:szCs w:val="20"/>
              </w:rPr>
              <w:t>What County is the Project, Organization, Place or Person in?</w:t>
            </w:r>
          </w:p>
          <w:p w14:paraId="68569EF1" w14:textId="77777777" w:rsidR="003020A6" w:rsidRDefault="003020A6" w:rsidP="006F0DE2">
            <w:pPr>
              <w:rPr>
                <w:rFonts w:ascii="Candara" w:hAnsi="Candara"/>
                <w:sz w:val="20"/>
                <w:szCs w:val="20"/>
              </w:rPr>
            </w:pPr>
          </w:p>
        </w:tc>
      </w:tr>
    </w:tbl>
    <w:p w14:paraId="05F1C08F" w14:textId="77777777" w:rsidR="00C640C8" w:rsidRDefault="00C640C8" w:rsidP="00C640C8">
      <w:pPr>
        <w:spacing w:line="360" w:lineRule="auto"/>
        <w:rPr>
          <w:rFonts w:ascii="Candara" w:hAnsi="Candara"/>
          <w:sz w:val="22"/>
        </w:rPr>
      </w:pPr>
      <w:r>
        <w:rPr>
          <w:rFonts w:ascii="Candara" w:hAnsi="Candara"/>
          <w:sz w:val="22"/>
        </w:rPr>
        <w:t>Indicate nomination</w:t>
      </w:r>
      <w:r w:rsidR="00B06B1F">
        <w:rPr>
          <w:rFonts w:ascii="Candara" w:hAnsi="Candara"/>
          <w:sz w:val="22"/>
        </w:rPr>
        <w:t xml:space="preserve"> award</w:t>
      </w:r>
      <w:r>
        <w:rPr>
          <w:rFonts w:ascii="Candara" w:hAnsi="Candara"/>
          <w:sz w:val="22"/>
        </w:rPr>
        <w:t xml:space="preserve"> category.  Check only one category per nomination:</w:t>
      </w:r>
    </w:p>
    <w:p w14:paraId="2674D85C" w14:textId="77777777" w:rsidR="00FB73DA" w:rsidRDefault="00FB73DA" w:rsidP="007D050A">
      <w:pPr>
        <w:pStyle w:val="ListParagraph"/>
        <w:numPr>
          <w:ilvl w:val="0"/>
          <w:numId w:val="5"/>
        </w:numPr>
        <w:ind w:left="360"/>
        <w:rPr>
          <w:rFonts w:ascii="Candara" w:hAnsi="Candara"/>
          <w:sz w:val="22"/>
        </w:rPr>
        <w:sectPr w:rsidR="00FB73DA" w:rsidSect="007C1FB3">
          <w:headerReference w:type="default" r:id="rId8"/>
          <w:footerReference w:type="default" r:id="rId9"/>
          <w:headerReference w:type="first" r:id="rId10"/>
          <w:footerReference w:type="first" r:id="rId11"/>
          <w:type w:val="continuous"/>
          <w:pgSz w:w="12240" w:h="15840" w:code="1"/>
          <w:pgMar w:top="360" w:right="1440" w:bottom="1440" w:left="1440" w:header="360" w:footer="288" w:gutter="0"/>
          <w:cols w:space="720"/>
          <w:titlePg/>
          <w:docGrid w:linePitch="326"/>
        </w:sectPr>
      </w:pPr>
    </w:p>
    <w:p w14:paraId="6B9D13EA" w14:textId="6A2B8B17" w:rsidR="00FB73DA" w:rsidRDefault="00D21320" w:rsidP="00D21320">
      <w:pPr>
        <w:tabs>
          <w:tab w:val="left" w:pos="3348"/>
        </w:tabs>
        <w:spacing w:line="276" w:lineRule="auto"/>
        <w:ind w:left="270"/>
      </w:pPr>
      <w:r>
        <w:rPr>
          <w:rFonts w:ascii="Candara" w:hAnsi="Candara"/>
          <w:sz w:val="22"/>
        </w:rPr>
        <w:lastRenderedPageBreak/>
        <w:sym w:font="Wingdings 2" w:char="F035"/>
      </w:r>
      <w:r>
        <w:rPr>
          <w:rFonts w:ascii="Candara" w:hAnsi="Candara"/>
          <w:sz w:val="22"/>
        </w:rPr>
        <w:t xml:space="preserve"> </w:t>
      </w:r>
      <w:r w:rsidR="00FD100D">
        <w:rPr>
          <w:rFonts w:ascii="Candara" w:hAnsi="Candara"/>
          <w:sz w:val="22"/>
        </w:rPr>
        <w:t>Heritage Barn Rehabilitation</w:t>
      </w:r>
      <w:r w:rsidR="00FB73DA" w:rsidRPr="00D21320">
        <w:rPr>
          <w:rFonts w:ascii="Candara" w:hAnsi="Candara"/>
          <w:sz w:val="22"/>
        </w:rPr>
        <w:t xml:space="preserve"> Award</w:t>
      </w:r>
    </w:p>
    <w:p w14:paraId="0411F7B1"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Career Achievement Award</w:t>
      </w:r>
    </w:p>
    <w:p w14:paraId="4057E232" w14:textId="77777777"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Cemetery Preservation Achievement</w:t>
      </w:r>
    </w:p>
    <w:p w14:paraId="068D680B" w14:textId="4B41DA66"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Preservation </w:t>
      </w:r>
      <w:r w:rsidR="00FB73DA" w:rsidRPr="00D21320">
        <w:rPr>
          <w:rFonts w:ascii="Candara" w:hAnsi="Candara"/>
          <w:sz w:val="22"/>
        </w:rPr>
        <w:t>Education Award</w:t>
      </w:r>
    </w:p>
    <w:p w14:paraId="79DD133B" w14:textId="77777777"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Historic Preservation Stewardship</w:t>
      </w:r>
    </w:p>
    <w:p w14:paraId="3137C934" w14:textId="360827B7" w:rsidR="00FB73DA" w:rsidRDefault="00D21320" w:rsidP="00D21320">
      <w:pPr>
        <w:spacing w:line="276" w:lineRule="auto"/>
        <w:ind w:left="270"/>
      </w:pPr>
      <w:r>
        <w:rPr>
          <w:rFonts w:ascii="Candara" w:hAnsi="Candara"/>
          <w:sz w:val="22"/>
        </w:rPr>
        <w:lastRenderedPageBreak/>
        <w:sym w:font="Wingdings 2" w:char="F035"/>
      </w:r>
      <w:r>
        <w:rPr>
          <w:rFonts w:ascii="Candara" w:hAnsi="Candara"/>
          <w:sz w:val="22"/>
        </w:rPr>
        <w:t xml:space="preserve"> </w:t>
      </w:r>
      <w:r w:rsidR="00FD100D">
        <w:rPr>
          <w:rFonts w:ascii="Candara" w:hAnsi="Candara"/>
          <w:sz w:val="22"/>
        </w:rPr>
        <w:t xml:space="preserve">Historic Preservation in the </w:t>
      </w:r>
      <w:r w:rsidR="00FB73DA" w:rsidRPr="00D21320">
        <w:rPr>
          <w:rFonts w:ascii="Candara" w:hAnsi="Candara"/>
          <w:sz w:val="22"/>
        </w:rPr>
        <w:t>Media Award</w:t>
      </w:r>
    </w:p>
    <w:p w14:paraId="442E92A7" w14:textId="58C4368C"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w:t>
      </w:r>
      <w:r w:rsidR="00FB73DA" w:rsidRPr="00D21320">
        <w:rPr>
          <w:rFonts w:ascii="Candara" w:hAnsi="Candara"/>
          <w:sz w:val="22"/>
        </w:rPr>
        <w:t>Preservation Planning Award</w:t>
      </w:r>
    </w:p>
    <w:p w14:paraId="49BCE470"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Special Achievement Award</w:t>
      </w:r>
    </w:p>
    <w:p w14:paraId="6E94795F" w14:textId="77777777" w:rsidR="00FB73DA"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 xml:space="preserve">Valerie </w:t>
      </w:r>
      <w:proofErr w:type="spellStart"/>
      <w:r w:rsidR="00FB73DA" w:rsidRPr="00D21320">
        <w:rPr>
          <w:rFonts w:ascii="Candara" w:hAnsi="Candara"/>
          <w:sz w:val="22"/>
        </w:rPr>
        <w:t>Sivinski</w:t>
      </w:r>
      <w:proofErr w:type="spellEnd"/>
      <w:r w:rsidR="00FB73DA" w:rsidRPr="00D21320">
        <w:rPr>
          <w:rFonts w:ascii="Candara" w:hAnsi="Candara"/>
          <w:sz w:val="22"/>
        </w:rPr>
        <w:t xml:space="preserve"> Rehab Award</w:t>
      </w:r>
    </w:p>
    <w:p w14:paraId="510125CD" w14:textId="77777777" w:rsidR="00203703" w:rsidRDefault="00203703" w:rsidP="00D21320">
      <w:pPr>
        <w:spacing w:line="276" w:lineRule="auto"/>
        <w:ind w:left="270"/>
      </w:pPr>
      <w:r>
        <w:rPr>
          <w:rFonts w:ascii="Candara" w:hAnsi="Candara"/>
          <w:sz w:val="22"/>
        </w:rPr>
        <w:tab/>
      </w:r>
      <w:r>
        <w:rPr>
          <w:rFonts w:ascii="Candara" w:hAnsi="Candara"/>
          <w:sz w:val="22"/>
        </w:rPr>
        <w:sym w:font="Wingdings 2" w:char="F035"/>
      </w:r>
      <w:r>
        <w:rPr>
          <w:rFonts w:ascii="Candara" w:hAnsi="Candara"/>
          <w:sz w:val="22"/>
        </w:rPr>
        <w:t>Affordable Housing</w:t>
      </w:r>
    </w:p>
    <w:p w14:paraId="3413FFB7" w14:textId="77777777" w:rsidR="00FB73DA" w:rsidRDefault="00FB73DA" w:rsidP="00D21320">
      <w:pPr>
        <w:sectPr w:rsidR="00FB73DA" w:rsidSect="00FB73DA">
          <w:type w:val="continuous"/>
          <w:pgSz w:w="12240" w:h="15840" w:code="1"/>
          <w:pgMar w:top="360" w:right="1440" w:bottom="1440" w:left="1440" w:header="360" w:footer="288" w:gutter="0"/>
          <w:cols w:num="2" w:space="720"/>
          <w:titlePg/>
          <w:docGrid w:linePitch="326"/>
        </w:sectPr>
      </w:pPr>
    </w:p>
    <w:p w14:paraId="7E45EBF0" w14:textId="77777777" w:rsidR="00FB73DA" w:rsidRDefault="00FB73DA" w:rsidP="00D21320"/>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14:paraId="05DAB12C" w14:textId="77777777" w:rsidTr="00711FC7">
        <w:trPr>
          <w:cantSplit/>
          <w:trHeight w:val="734"/>
        </w:trPr>
        <w:tc>
          <w:tcPr>
            <w:tcW w:w="9720" w:type="dxa"/>
            <w:gridSpan w:val="2"/>
          </w:tcPr>
          <w:p w14:paraId="5B795BEF" w14:textId="77777777"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14:paraId="59C8C281" w14:textId="77777777" w:rsidR="00C640C8" w:rsidRPr="00AF717C" w:rsidRDefault="00C640C8" w:rsidP="004D0C13">
            <w:pPr>
              <w:rPr>
                <w:rFonts w:ascii="Candara" w:hAnsi="Candara"/>
                <w:sz w:val="20"/>
                <w:szCs w:val="20"/>
              </w:rPr>
            </w:pPr>
          </w:p>
        </w:tc>
      </w:tr>
      <w:tr w:rsidR="00C640C8" w14:paraId="302CBBF2" w14:textId="77777777" w:rsidTr="00711FC7">
        <w:trPr>
          <w:trHeight w:val="734"/>
        </w:trPr>
        <w:tc>
          <w:tcPr>
            <w:tcW w:w="4968" w:type="dxa"/>
          </w:tcPr>
          <w:p w14:paraId="31CBA473" w14:textId="77777777"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14:paraId="6C70A3D8" w14:textId="77777777" w:rsidR="00C640C8" w:rsidRDefault="00C640C8" w:rsidP="006F0DE2">
            <w:pPr>
              <w:rPr>
                <w:rFonts w:ascii="Candara" w:hAnsi="Candara"/>
                <w:sz w:val="20"/>
                <w:szCs w:val="20"/>
              </w:rPr>
            </w:pPr>
          </w:p>
        </w:tc>
        <w:tc>
          <w:tcPr>
            <w:tcW w:w="4752" w:type="dxa"/>
          </w:tcPr>
          <w:p w14:paraId="384A8E07" w14:textId="77777777"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14:paraId="1F37866D" w14:textId="77777777"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14:paraId="551D0426" w14:textId="77777777" w:rsidTr="00711FC7">
        <w:trPr>
          <w:cantSplit/>
          <w:trHeight w:val="734"/>
        </w:trPr>
        <w:tc>
          <w:tcPr>
            <w:tcW w:w="9720" w:type="dxa"/>
            <w:gridSpan w:val="2"/>
          </w:tcPr>
          <w:p w14:paraId="3F32FD2B" w14:textId="77777777"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14:paraId="222734B0" w14:textId="77777777" w:rsidR="00C640C8" w:rsidRDefault="006F0DE2" w:rsidP="006F0DE2">
            <w:pPr>
              <w:rPr>
                <w:rFonts w:ascii="Candara" w:hAnsi="Candara"/>
                <w:sz w:val="20"/>
                <w:szCs w:val="20"/>
              </w:rPr>
            </w:pPr>
            <w:r>
              <w:rPr>
                <w:rFonts w:ascii="Candara" w:hAnsi="Candara"/>
                <w:sz w:val="20"/>
                <w:szCs w:val="20"/>
              </w:rPr>
              <w:t>Name</w:t>
            </w:r>
          </w:p>
        </w:tc>
      </w:tr>
      <w:tr w:rsidR="00C640C8" w14:paraId="16D907FA" w14:textId="77777777" w:rsidTr="00711FC7">
        <w:trPr>
          <w:trHeight w:val="734"/>
        </w:trPr>
        <w:tc>
          <w:tcPr>
            <w:tcW w:w="4968" w:type="dxa"/>
            <w:tcBorders>
              <w:bottom w:val="single" w:sz="6" w:space="0" w:color="B8CCE4" w:themeColor="accent1" w:themeTint="66"/>
            </w:tcBorders>
          </w:tcPr>
          <w:p w14:paraId="55351931" w14:textId="77777777" w:rsidR="00C640C8" w:rsidRDefault="00C640C8" w:rsidP="006F0DE2">
            <w:pPr>
              <w:rPr>
                <w:rFonts w:ascii="Candara" w:hAnsi="Candara"/>
                <w:sz w:val="20"/>
                <w:szCs w:val="20"/>
              </w:rPr>
            </w:pPr>
            <w:r>
              <w:rPr>
                <w:rFonts w:ascii="Candara" w:hAnsi="Candara"/>
                <w:sz w:val="20"/>
                <w:szCs w:val="20"/>
              </w:rPr>
              <w:t>Address</w:t>
            </w:r>
          </w:p>
          <w:p w14:paraId="71146283" w14:textId="77777777"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14:paraId="36142324" w14:textId="77777777" w:rsidR="00C640C8" w:rsidRDefault="00C640C8" w:rsidP="006F0DE2">
            <w:pPr>
              <w:rPr>
                <w:rFonts w:ascii="Candara" w:hAnsi="Candara"/>
                <w:sz w:val="20"/>
                <w:szCs w:val="20"/>
              </w:rPr>
            </w:pPr>
            <w:r>
              <w:rPr>
                <w:rFonts w:ascii="Candara" w:hAnsi="Candara"/>
                <w:sz w:val="20"/>
                <w:szCs w:val="20"/>
              </w:rPr>
              <w:t xml:space="preserve">Phone </w:t>
            </w:r>
          </w:p>
          <w:p w14:paraId="3D94F71E" w14:textId="77777777" w:rsidR="00C640C8" w:rsidRDefault="00C640C8" w:rsidP="006F0DE2">
            <w:pPr>
              <w:rPr>
                <w:rFonts w:ascii="Candara" w:hAnsi="Candara"/>
                <w:sz w:val="20"/>
                <w:szCs w:val="20"/>
              </w:rPr>
            </w:pPr>
            <w:r>
              <w:rPr>
                <w:rFonts w:ascii="Candara" w:hAnsi="Candara"/>
                <w:sz w:val="20"/>
                <w:szCs w:val="20"/>
              </w:rPr>
              <w:t xml:space="preserve">Email  </w:t>
            </w:r>
          </w:p>
        </w:tc>
      </w:tr>
      <w:tr w:rsidR="00C640C8" w14:paraId="1BFA6212" w14:textId="77777777" w:rsidTr="00711FC7">
        <w:trPr>
          <w:cantSplit/>
          <w:trHeight w:val="734"/>
        </w:trPr>
        <w:tc>
          <w:tcPr>
            <w:tcW w:w="9720" w:type="dxa"/>
            <w:gridSpan w:val="2"/>
            <w:tcBorders>
              <w:top w:val="single" w:sz="6" w:space="0" w:color="B8CCE4" w:themeColor="accent1" w:themeTint="66"/>
              <w:bottom w:val="nil"/>
            </w:tcBorders>
          </w:tcPr>
          <w:p w14:paraId="1F13BFA3" w14:textId="77777777" w:rsidR="00C640C8" w:rsidRPr="00711FC7" w:rsidRDefault="00711FC7" w:rsidP="00EE6CA7">
            <w:pPr>
              <w:rPr>
                <w:rFonts w:ascii="Candara" w:hAnsi="Candara"/>
                <w:sz w:val="20"/>
                <w:szCs w:val="20"/>
              </w:rPr>
            </w:pPr>
            <w:r>
              <w:rPr>
                <w:rFonts w:ascii="Candara" w:hAnsi="Candara"/>
                <w:sz w:val="20"/>
                <w:szCs w:val="20"/>
              </w:rPr>
              <w:t>Return additional materials to</w:t>
            </w:r>
          </w:p>
          <w:p w14:paraId="53ABA46F" w14:textId="77777777" w:rsidR="00C640C8" w:rsidRDefault="00C640C8" w:rsidP="00583651">
            <w:pPr>
              <w:rPr>
                <w:rFonts w:ascii="Candara" w:hAnsi="Candara"/>
                <w:sz w:val="20"/>
                <w:szCs w:val="20"/>
              </w:rPr>
            </w:pPr>
            <w:r>
              <w:rPr>
                <w:rFonts w:ascii="Candara" w:hAnsi="Candara"/>
                <w:sz w:val="20"/>
                <w:szCs w:val="20"/>
              </w:rPr>
              <w:t>Name</w:t>
            </w:r>
          </w:p>
          <w:p w14:paraId="7AD01674" w14:textId="77777777" w:rsidR="00711FC7" w:rsidRDefault="00711FC7" w:rsidP="00583651">
            <w:pPr>
              <w:rPr>
                <w:rFonts w:ascii="Candara" w:hAnsi="Candara"/>
                <w:sz w:val="20"/>
                <w:szCs w:val="20"/>
              </w:rPr>
            </w:pPr>
          </w:p>
        </w:tc>
      </w:tr>
      <w:tr w:rsidR="00C640C8" w14:paraId="61B64BD7" w14:textId="77777777" w:rsidTr="00711FC7">
        <w:trPr>
          <w:trHeight w:val="734"/>
        </w:trPr>
        <w:tc>
          <w:tcPr>
            <w:tcW w:w="4968" w:type="dxa"/>
            <w:tcBorders>
              <w:top w:val="nil"/>
              <w:bottom w:val="single" w:sz="4" w:space="0" w:color="B8CCE4" w:themeColor="accent1" w:themeTint="66"/>
              <w:right w:val="single" w:sz="4" w:space="0" w:color="B8CCE4" w:themeColor="accent1" w:themeTint="66"/>
            </w:tcBorders>
          </w:tcPr>
          <w:p w14:paraId="6F90FED0" w14:textId="77777777" w:rsidR="00C640C8" w:rsidRDefault="00C640C8" w:rsidP="00711FC7">
            <w:pPr>
              <w:rPr>
                <w:rFonts w:ascii="Candara" w:hAnsi="Candara"/>
                <w:sz w:val="20"/>
                <w:szCs w:val="20"/>
              </w:rPr>
            </w:pPr>
            <w:r>
              <w:rPr>
                <w:rFonts w:ascii="Candara" w:hAnsi="Candara"/>
                <w:sz w:val="20"/>
                <w:szCs w:val="20"/>
              </w:rPr>
              <w:t>Address</w:t>
            </w:r>
          </w:p>
          <w:p w14:paraId="288C6D32" w14:textId="77777777" w:rsidR="00C640C8" w:rsidRDefault="00C640C8" w:rsidP="00711FC7">
            <w:pPr>
              <w:rPr>
                <w:rFonts w:ascii="Candara" w:hAnsi="Candara"/>
                <w:sz w:val="20"/>
                <w:szCs w:val="20"/>
              </w:rPr>
            </w:pPr>
          </w:p>
        </w:tc>
        <w:tc>
          <w:tcPr>
            <w:tcW w:w="4752" w:type="dxa"/>
            <w:tcBorders>
              <w:top w:val="nil"/>
              <w:left w:val="single" w:sz="4" w:space="0" w:color="B8CCE4" w:themeColor="accent1" w:themeTint="66"/>
              <w:bottom w:val="single" w:sz="4" w:space="0" w:color="B8CCE4" w:themeColor="accent1" w:themeTint="66"/>
            </w:tcBorders>
          </w:tcPr>
          <w:p w14:paraId="2E45E5EA" w14:textId="77777777" w:rsidR="00C640C8" w:rsidRDefault="00C640C8" w:rsidP="00711FC7">
            <w:pPr>
              <w:rPr>
                <w:rFonts w:ascii="Candara" w:hAnsi="Candara"/>
                <w:sz w:val="20"/>
                <w:szCs w:val="20"/>
              </w:rPr>
            </w:pPr>
            <w:r>
              <w:rPr>
                <w:rFonts w:ascii="Candara" w:hAnsi="Candara"/>
                <w:sz w:val="20"/>
                <w:szCs w:val="20"/>
              </w:rPr>
              <w:t xml:space="preserve">Phone </w:t>
            </w:r>
          </w:p>
          <w:p w14:paraId="4A92182D" w14:textId="77777777" w:rsidR="00C640C8" w:rsidRDefault="00C640C8" w:rsidP="00711FC7">
            <w:pPr>
              <w:rPr>
                <w:rFonts w:ascii="Candara" w:hAnsi="Candara"/>
                <w:sz w:val="20"/>
                <w:szCs w:val="20"/>
              </w:rPr>
            </w:pPr>
            <w:r>
              <w:rPr>
                <w:rFonts w:ascii="Candara" w:hAnsi="Candara"/>
                <w:sz w:val="20"/>
                <w:szCs w:val="20"/>
              </w:rPr>
              <w:t xml:space="preserve">Email </w:t>
            </w:r>
          </w:p>
        </w:tc>
      </w:tr>
    </w:tbl>
    <w:p w14:paraId="29885A9D" w14:textId="77777777" w:rsidR="00017CE0" w:rsidRDefault="00017CE0" w:rsidP="00C640C8">
      <w:pPr>
        <w:pStyle w:val="Title"/>
        <w:jc w:val="left"/>
        <w:rPr>
          <w:rFonts w:ascii="Candara" w:hAnsi="Candara"/>
          <w:b/>
          <w:bCs/>
          <w:color w:val="002060"/>
        </w:rPr>
      </w:pPr>
    </w:p>
    <w:p w14:paraId="6F08F4E6" w14:textId="77777777" w:rsidR="00C640C8" w:rsidRPr="00F57B09" w:rsidRDefault="00C640C8" w:rsidP="00C640C8">
      <w:pPr>
        <w:pStyle w:val="Title"/>
        <w:jc w:val="left"/>
        <w:rPr>
          <w:rFonts w:ascii="Candara" w:hAnsi="Candara"/>
          <w:b/>
          <w:bCs/>
          <w:color w:val="002060"/>
        </w:rPr>
      </w:pPr>
      <w:r w:rsidRPr="00F57B09">
        <w:rPr>
          <w:rFonts w:ascii="Candara" w:hAnsi="Candara"/>
          <w:b/>
          <w:bCs/>
          <w:color w:val="002060"/>
        </w:rPr>
        <w:t>Nomination Instructions</w:t>
      </w:r>
    </w:p>
    <w:p w14:paraId="45A820C7" w14:textId="77777777" w:rsidR="00C640C8"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r w:rsidRPr="00017CE0">
        <w:rPr>
          <w:rFonts w:ascii="Candara" w:hAnsi="Candara"/>
          <w:b/>
          <w:color w:val="C00000"/>
        </w:rPr>
        <w:t xml:space="preserve">Nominations will be accepted until </w:t>
      </w:r>
      <w:r w:rsidR="00A81739" w:rsidRPr="00017CE0">
        <w:rPr>
          <w:rFonts w:ascii="Candara" w:hAnsi="Candara"/>
          <w:b/>
          <w:color w:val="C00000"/>
        </w:rPr>
        <w:t xml:space="preserve">Friday, March </w:t>
      </w:r>
      <w:r w:rsidR="00470939">
        <w:rPr>
          <w:rFonts w:ascii="Candara" w:hAnsi="Candara"/>
          <w:b/>
          <w:color w:val="C00000"/>
        </w:rPr>
        <w:t>6</w:t>
      </w:r>
      <w:r w:rsidR="007C1FB3" w:rsidRPr="00017CE0">
        <w:rPr>
          <w:rFonts w:ascii="Candara" w:hAnsi="Candara"/>
          <w:b/>
          <w:color w:val="C00000"/>
        </w:rPr>
        <w:t>, 20</w:t>
      </w:r>
      <w:r w:rsidR="00470939">
        <w:rPr>
          <w:rFonts w:ascii="Candara" w:hAnsi="Candara"/>
          <w:b/>
          <w:color w:val="C00000"/>
        </w:rPr>
        <w:t>20</w:t>
      </w:r>
      <w:r w:rsidR="007C1FB3" w:rsidRPr="00017CE0">
        <w:rPr>
          <w:rFonts w:ascii="Candara" w:hAnsi="Candara"/>
          <w:b/>
          <w:color w:val="C00000"/>
        </w:rPr>
        <w:t>.</w:t>
      </w:r>
    </w:p>
    <w:p w14:paraId="5DFE4AA2" w14:textId="77777777"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 in the specified category.</w:t>
      </w:r>
    </w:p>
    <w:p w14:paraId="7F82089B" w14:textId="77777777" w:rsidR="00C640C8" w:rsidRDefault="00C640C8" w:rsidP="00C640C8">
      <w:pPr>
        <w:numPr>
          <w:ilvl w:val="0"/>
          <w:numId w:val="1"/>
        </w:numPr>
        <w:spacing w:line="360" w:lineRule="auto"/>
        <w:rPr>
          <w:rFonts w:ascii="Candara" w:hAnsi="Candara"/>
        </w:rPr>
      </w:pPr>
      <w:r>
        <w:rPr>
          <w:rFonts w:ascii="Candara" w:hAnsi="Candara"/>
        </w:rPr>
        <w:t>Submit additional material (i.e., photographs, publications, slides, letters of support, etc.) that will help supplement your nomination.  Be sure to indicate whether the additional materials should be returned.</w:t>
      </w:r>
    </w:p>
    <w:p w14:paraId="3A9127C2" w14:textId="77777777"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14:paraId="6DAF0448" w14:textId="1311EBA1" w:rsidR="00C640C8" w:rsidRDefault="00C640C8" w:rsidP="00C640C8">
      <w:pPr>
        <w:numPr>
          <w:ilvl w:val="0"/>
          <w:numId w:val="1"/>
        </w:numPr>
        <w:spacing w:line="360" w:lineRule="auto"/>
        <w:rPr>
          <w:rFonts w:ascii="Candara" w:hAnsi="Candara"/>
        </w:rPr>
      </w:pPr>
      <w:r>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14:paraId="25A4936E" w14:textId="77777777" w:rsidR="00FD100D" w:rsidRPr="00FD100D" w:rsidRDefault="00FD100D" w:rsidP="00FD100D">
      <w:pPr>
        <w:pStyle w:val="CommentText"/>
        <w:numPr>
          <w:ilvl w:val="0"/>
          <w:numId w:val="1"/>
        </w:numPr>
        <w:spacing w:line="360" w:lineRule="auto"/>
        <w:rPr>
          <w:rFonts w:ascii="Candara" w:hAnsi="Candara"/>
          <w:sz w:val="32"/>
        </w:rPr>
      </w:pPr>
      <w:r w:rsidRPr="00885AD1">
        <w:rPr>
          <w:rStyle w:val="CommentReference"/>
          <w:rFonts w:ascii="Candara" w:hAnsi="Candara"/>
          <w:b/>
          <w:color w:val="FF0000"/>
          <w:sz w:val="24"/>
          <w:u w:val="single"/>
        </w:rPr>
        <w:t>NEW in 2020</w:t>
      </w:r>
      <w:r w:rsidRPr="00FD100D">
        <w:rPr>
          <w:rStyle w:val="CommentReference"/>
          <w:rFonts w:ascii="Candara" w:hAnsi="Candara"/>
          <w:sz w:val="24"/>
        </w:rPr>
        <w:t xml:space="preserve">: The SHPO is seeking nominations for projects that have resulted in the preservation, rehabilitation, or creation of affordable housing units in historic buildings. </w:t>
      </w:r>
    </w:p>
    <w:p w14:paraId="31894AF1" w14:textId="77777777" w:rsidR="00FD100D" w:rsidRDefault="00FD100D" w:rsidP="00FD100D">
      <w:pPr>
        <w:spacing w:line="360" w:lineRule="auto"/>
        <w:ind w:left="360"/>
        <w:rPr>
          <w:rFonts w:ascii="Candara" w:hAnsi="Candara"/>
        </w:rPr>
      </w:pPr>
    </w:p>
    <w:p w14:paraId="6E4430F2" w14:textId="77777777" w:rsidR="00C640C8" w:rsidRPr="00161396" w:rsidRDefault="00C640C8" w:rsidP="00C640C8">
      <w:pPr>
        <w:ind w:left="360"/>
        <w:jc w:val="both"/>
        <w:rPr>
          <w:rFonts w:ascii="Candara" w:hAnsi="Candara"/>
          <w:b/>
          <w:bCs/>
          <w:color w:val="000000" w:themeColor="text1"/>
        </w:rPr>
      </w:pPr>
      <w:r w:rsidRPr="00017CE0">
        <w:rPr>
          <w:rFonts w:ascii="Candara" w:hAnsi="Candara"/>
          <w:b/>
          <w:bCs/>
          <w:color w:val="C00000"/>
        </w:rPr>
        <w:t xml:space="preserve">Submit nominations not later than 5 p.m., March </w:t>
      </w:r>
      <w:r w:rsidR="00470939">
        <w:rPr>
          <w:rFonts w:ascii="Candara" w:hAnsi="Candara"/>
          <w:b/>
          <w:bCs/>
          <w:color w:val="C00000"/>
        </w:rPr>
        <w:t>6, 2020</w:t>
      </w:r>
    </w:p>
    <w:p w14:paraId="4916983E" w14:textId="77777777" w:rsidR="00C640C8" w:rsidRPr="00E869AC" w:rsidRDefault="00C640C8" w:rsidP="00C640C8">
      <w:pPr>
        <w:ind w:left="720"/>
        <w:jc w:val="both"/>
        <w:rPr>
          <w:rFonts w:ascii="Candara" w:hAnsi="Candara"/>
          <w:b/>
          <w:bCs/>
          <w:color w:val="000000" w:themeColor="text1"/>
          <w:sz w:val="2"/>
        </w:rPr>
      </w:pPr>
    </w:p>
    <w:p w14:paraId="02DB64C2" w14:textId="77777777" w:rsidR="00C640C8" w:rsidRPr="00716EFA" w:rsidRDefault="00643D23" w:rsidP="00C640C8">
      <w:pPr>
        <w:ind w:left="1440"/>
        <w:jc w:val="both"/>
        <w:rPr>
          <w:rFonts w:ascii="Candara" w:hAnsi="Candara"/>
          <w:bCs/>
          <w:color w:val="000000" w:themeColor="text1"/>
        </w:rPr>
      </w:pPr>
      <w:proofErr w:type="spellStart"/>
      <w:r w:rsidRPr="00716EFA">
        <w:rPr>
          <w:rFonts w:ascii="Candara" w:hAnsi="Candara"/>
          <w:bCs/>
          <w:color w:val="000000" w:themeColor="text1"/>
        </w:rPr>
        <w:t>Bev</w:t>
      </w:r>
      <w:r w:rsidR="00716EFA" w:rsidRPr="00716EFA">
        <w:rPr>
          <w:rFonts w:ascii="Candara" w:hAnsi="Candara"/>
          <w:bCs/>
          <w:color w:val="000000" w:themeColor="text1"/>
        </w:rPr>
        <w:t>a</w:t>
      </w:r>
      <w:proofErr w:type="spellEnd"/>
      <w:r w:rsidRPr="00716EFA">
        <w:rPr>
          <w:rFonts w:ascii="Candara" w:hAnsi="Candara"/>
          <w:bCs/>
          <w:color w:val="000000" w:themeColor="text1"/>
        </w:rPr>
        <w:t xml:space="preserve"> Ubias</w:t>
      </w:r>
    </w:p>
    <w:p w14:paraId="35B51EF9"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Washington Sta</w:t>
      </w:r>
      <w:r w:rsidR="00643D23" w:rsidRPr="00716EFA">
        <w:rPr>
          <w:rFonts w:ascii="Candara" w:hAnsi="Candara"/>
          <w:bCs/>
          <w:color w:val="000000" w:themeColor="text1"/>
        </w:rPr>
        <w:t xml:space="preserve">te Department of Archaeology &amp; </w:t>
      </w:r>
      <w:r w:rsidRPr="00716EFA">
        <w:rPr>
          <w:rFonts w:ascii="Candara" w:hAnsi="Candara"/>
          <w:bCs/>
          <w:color w:val="000000" w:themeColor="text1"/>
        </w:rPr>
        <w:t>Historic Preservation</w:t>
      </w:r>
    </w:p>
    <w:p w14:paraId="00720EA7"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P O Box 48343</w:t>
      </w:r>
    </w:p>
    <w:p w14:paraId="32A8DF21"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Olympia WA  98504-8343</w:t>
      </w:r>
      <w:r w:rsidR="001552E7" w:rsidRPr="00716EFA">
        <w:rPr>
          <w:rFonts w:ascii="Candara" w:hAnsi="Candara"/>
          <w:bCs/>
          <w:color w:val="000000" w:themeColor="text1"/>
        </w:rPr>
        <w:t xml:space="preserve"> or electronically to</w:t>
      </w:r>
      <w:r w:rsidR="001552E7">
        <w:rPr>
          <w:rFonts w:ascii="Candara" w:hAnsi="Candara"/>
          <w:b/>
          <w:bCs/>
          <w:color w:val="000000" w:themeColor="text1"/>
        </w:rPr>
        <w:t xml:space="preserve"> </w:t>
      </w:r>
      <w:hyperlink r:id="rId12" w:history="1">
        <w:r w:rsidR="001552E7" w:rsidRPr="00716EFA">
          <w:rPr>
            <w:rStyle w:val="Hyperlink"/>
            <w:rFonts w:ascii="Candara" w:hAnsi="Candara"/>
            <w:bCs/>
          </w:rPr>
          <w:t>Beverly.ubias@dahp.wa.gov</w:t>
        </w:r>
      </w:hyperlink>
    </w:p>
    <w:p w14:paraId="1384D341" w14:textId="77777777" w:rsidR="00C640C8" w:rsidRPr="00716EFA" w:rsidRDefault="00C640C8" w:rsidP="001552E7">
      <w:pPr>
        <w:jc w:val="both"/>
        <w:rPr>
          <w:rFonts w:ascii="Candara" w:hAnsi="Candara"/>
          <w:bCs/>
          <w:color w:val="000000" w:themeColor="text1"/>
        </w:rPr>
      </w:pPr>
    </w:p>
    <w:p w14:paraId="69A9108E" w14:textId="77777777" w:rsidR="00470939" w:rsidRDefault="00C640C8" w:rsidP="00C640C8">
      <w:pPr>
        <w:tabs>
          <w:tab w:val="left" w:pos="720"/>
        </w:tabs>
        <w:ind w:right="-900"/>
        <w:rPr>
          <w:rFonts w:ascii="Candara" w:hAnsi="Candara"/>
          <w:bCs/>
        </w:rPr>
      </w:pPr>
      <w:r w:rsidRPr="00AD42B9">
        <w:rPr>
          <w:rFonts w:ascii="Candara" w:hAnsi="Candara"/>
          <w:bCs/>
        </w:rPr>
        <w:t xml:space="preserve">If you have any questions, please contact </w:t>
      </w:r>
      <w:r w:rsidR="003E7742">
        <w:rPr>
          <w:rFonts w:ascii="Candara" w:hAnsi="Candara"/>
          <w:bCs/>
        </w:rPr>
        <w:t>Beverly Ubias at 360.586.3077</w:t>
      </w:r>
      <w:r w:rsidR="00470939">
        <w:rPr>
          <w:rFonts w:ascii="Candara" w:hAnsi="Candara"/>
          <w:bCs/>
        </w:rPr>
        <w:t>,</w:t>
      </w:r>
      <w:r w:rsidR="003E7742">
        <w:rPr>
          <w:rFonts w:ascii="Candara" w:hAnsi="Candara"/>
          <w:bCs/>
        </w:rPr>
        <w:t xml:space="preserve"> </w:t>
      </w:r>
      <w:hyperlink r:id="rId13" w:history="1">
        <w:r w:rsidR="003E7742" w:rsidRPr="00C06E06">
          <w:rPr>
            <w:rStyle w:val="Hyperlink"/>
            <w:rFonts w:ascii="Candara" w:hAnsi="Candara"/>
            <w:bCs/>
          </w:rPr>
          <w:t>Beverly.ubias@dahp.wa.gov</w:t>
        </w:r>
      </w:hyperlink>
      <w:r w:rsidR="003E7742">
        <w:rPr>
          <w:rFonts w:ascii="Candara" w:hAnsi="Candara"/>
          <w:bCs/>
        </w:rPr>
        <w:t xml:space="preserve"> or </w:t>
      </w:r>
      <w:r w:rsidR="00470939">
        <w:rPr>
          <w:rFonts w:ascii="Candara" w:hAnsi="Candara"/>
          <w:bCs/>
        </w:rPr>
        <w:t xml:space="preserve">Holly Borth at 360.586.3333, </w:t>
      </w:r>
      <w:hyperlink r:id="rId14" w:history="1">
        <w:r w:rsidR="00470939" w:rsidRPr="00D77B6B">
          <w:rPr>
            <w:rStyle w:val="Hyperlink"/>
            <w:rFonts w:ascii="Candara" w:hAnsi="Candara"/>
            <w:bCs/>
          </w:rPr>
          <w:t>holly.borth@dahp.wa.gov</w:t>
        </w:r>
      </w:hyperlink>
      <w:r w:rsidR="00470939">
        <w:rPr>
          <w:rFonts w:ascii="Candara" w:hAnsi="Candara"/>
          <w:bCs/>
        </w:rPr>
        <w:t>.</w:t>
      </w:r>
    </w:p>
    <w:p w14:paraId="15ED1907" w14:textId="77777777" w:rsidR="00A81739" w:rsidRPr="00A81739" w:rsidRDefault="00A81739" w:rsidP="00C640C8">
      <w:pPr>
        <w:tabs>
          <w:tab w:val="left" w:pos="720"/>
        </w:tabs>
        <w:ind w:right="-900"/>
        <w:rPr>
          <w:rStyle w:val="Hyperlink"/>
          <w:rFonts w:ascii="Candara" w:hAnsi="Candara"/>
          <w:b/>
          <w:bCs/>
        </w:rPr>
      </w:pPr>
      <w:r w:rsidRPr="00A81739">
        <w:rPr>
          <w:rStyle w:val="Hyperlink"/>
          <w:rFonts w:ascii="Candara" w:hAnsi="Candara"/>
          <w:b/>
          <w:bCs/>
        </w:rPr>
        <w:t xml:space="preserve"> </w:t>
      </w:r>
    </w:p>
    <w:p w14:paraId="43E5DFE2" w14:textId="77777777" w:rsidR="003E7742" w:rsidRDefault="003E7742" w:rsidP="00C640C8">
      <w:pPr>
        <w:rPr>
          <w:rFonts w:ascii="Candara" w:hAnsi="Candara"/>
        </w:rPr>
      </w:pPr>
    </w:p>
    <w:p w14:paraId="64CABFBC" w14:textId="77777777" w:rsidR="00643D23" w:rsidRPr="00F84D5C" w:rsidRDefault="00643D23" w:rsidP="00FB73DA">
      <w:pPr>
        <w:ind w:left="-720"/>
        <w:jc w:val="center"/>
        <w:rPr>
          <w:rFonts w:ascii="Candara" w:hAnsi="Candara"/>
        </w:rPr>
      </w:pPr>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25FB7" w14:textId="77777777" w:rsidR="00B41CB3" w:rsidRDefault="00B41CB3" w:rsidP="00FD3228">
      <w:r>
        <w:separator/>
      </w:r>
    </w:p>
  </w:endnote>
  <w:endnote w:type="continuationSeparator" w:id="0">
    <w:p w14:paraId="6847429A" w14:textId="77777777" w:rsidR="00B41CB3" w:rsidRDefault="00B41CB3"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C1C7" w14:textId="77777777" w:rsidR="00D56330" w:rsidRDefault="00D56330" w:rsidP="00D56330">
    <w:pPr>
      <w:jc w:val="center"/>
      <w:rPr>
        <w:rFonts w:ascii="Century Gothic" w:hAnsi="Century Gothic" w:cstheme="minorHAnsi"/>
        <w:sz w:val="18"/>
        <w:szCs w:val="18"/>
      </w:rPr>
    </w:pPr>
    <w:r>
      <w:rPr>
        <w:noProof/>
        <w:lang w:eastAsia="ja-JP"/>
      </w:rPr>
      <w:drawing>
        <wp:anchor distT="0" distB="0" distL="114300" distR="114300" simplePos="0" relativeHeight="251670528" behindDoc="1" locked="0" layoutInCell="1" allowOverlap="1" wp14:anchorId="11330CEE" wp14:editId="6E83C686">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ja-JP"/>
      </w:rPr>
      <mc:AlternateContent>
        <mc:Choice Requires="wps">
          <w:drawing>
            <wp:anchor distT="0" distB="0" distL="114300" distR="114300" simplePos="0" relativeHeight="251669504" behindDoc="0" locked="0" layoutInCell="1" allowOverlap="1" wp14:anchorId="5063E822" wp14:editId="23CD3818">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42128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14:paraId="218AA638" w14:textId="77777777"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5F176B4A" w14:textId="77777777"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14:paraId="207BD186" w14:textId="77777777"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4921BAC6" w14:textId="77777777" w:rsidR="00D56330" w:rsidRDefault="00D56330" w:rsidP="00D56330">
    <w:pPr>
      <w:pStyle w:val="Footer"/>
      <w:tabs>
        <w:tab w:val="clear"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B6507" w14:textId="77777777" w:rsidR="00E0249C" w:rsidRDefault="002D4BCF" w:rsidP="00E52223">
    <w:pPr>
      <w:jc w:val="center"/>
      <w:rPr>
        <w:rFonts w:ascii="Century Gothic" w:hAnsi="Century Gothic" w:cstheme="minorHAnsi"/>
        <w:sz w:val="18"/>
        <w:szCs w:val="18"/>
      </w:rPr>
    </w:pPr>
    <w:r>
      <w:rPr>
        <w:noProof/>
        <w:lang w:eastAsia="ja-JP"/>
      </w:rPr>
      <w:drawing>
        <wp:anchor distT="0" distB="0" distL="114300" distR="114300" simplePos="0" relativeHeight="251667456" behindDoc="1" locked="0" layoutInCell="1" allowOverlap="1" wp14:anchorId="44AFE0E1" wp14:editId="2A52F95F">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lang w:eastAsia="ja-JP"/>
      </w:rPr>
      <mc:AlternateContent>
        <mc:Choice Requires="wps">
          <w:drawing>
            <wp:anchor distT="0" distB="0" distL="114300" distR="114300" simplePos="0" relativeHeight="251665408" behindDoc="0" locked="0" layoutInCell="1" allowOverlap="1" wp14:anchorId="4C357EFD" wp14:editId="3B5582B5">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80AE18"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14:paraId="51BFA505" w14:textId="77777777"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402A84BD" w14:textId="77777777"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14:paraId="3A330AEC" w14:textId="77777777"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5336C56B" w14:textId="77777777"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82BD" w14:textId="77777777" w:rsidR="00B41CB3" w:rsidRDefault="00B41CB3" w:rsidP="00FD3228">
      <w:r>
        <w:separator/>
      </w:r>
    </w:p>
  </w:footnote>
  <w:footnote w:type="continuationSeparator" w:id="0">
    <w:p w14:paraId="4199A047" w14:textId="77777777" w:rsidR="00B41CB3" w:rsidRDefault="00B41CB3" w:rsidP="00FD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6AA8" w14:textId="77777777" w:rsidR="00161396" w:rsidRDefault="00161396">
    <w:pPr>
      <w:pStyle w:val="Header"/>
      <w:rPr>
        <w:rFonts w:ascii="Candara" w:hAnsi="Candara"/>
        <w:sz w:val="20"/>
      </w:rPr>
    </w:pPr>
    <w:r>
      <w:rPr>
        <w:rFonts w:ascii="Candara" w:hAnsi="Candara"/>
        <w:sz w:val="20"/>
      </w:rPr>
      <w:t>Nomination Form</w:t>
    </w:r>
  </w:p>
  <w:p w14:paraId="6951772F" w14:textId="77777777" w:rsidR="00FE7C90" w:rsidRPr="00125555" w:rsidRDefault="00161396">
    <w:pPr>
      <w:pStyle w:val="Header"/>
      <w:rPr>
        <w:rFonts w:ascii="Candara" w:hAnsi="Candara"/>
        <w:sz w:val="20"/>
      </w:rPr>
    </w:pPr>
    <w:r>
      <w:rPr>
        <w:rFonts w:ascii="Candara" w:hAnsi="Candara"/>
        <w:sz w:val="20"/>
      </w:rPr>
      <w:t>SHPO Awards</w:t>
    </w:r>
  </w:p>
  <w:p w14:paraId="75564334" w14:textId="68D05786"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D33D92">
      <w:rPr>
        <w:rFonts w:ascii="Candara" w:hAnsi="Candara"/>
        <w:noProof/>
        <w:sz w:val="20"/>
      </w:rPr>
      <w:t>2</w:t>
    </w:r>
    <w:r w:rsidRPr="00125555">
      <w:rPr>
        <w:rFonts w:ascii="Candara" w:hAnsi="Candara"/>
        <w:noProof/>
        <w:sz w:val="20"/>
      </w:rPr>
      <w:fldChar w:fldCharType="end"/>
    </w:r>
  </w:p>
  <w:p w14:paraId="095D08C5" w14:textId="77777777" w:rsidR="00FE7C90" w:rsidRDefault="00FE7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5714" w14:textId="77777777" w:rsidR="00225E5A" w:rsidRDefault="00070F1E" w:rsidP="00E74C8E">
    <w:r>
      <w:rPr>
        <w:noProof/>
        <w:lang w:eastAsia="ja-JP"/>
      </w:rPr>
      <w:drawing>
        <wp:inline distT="0" distB="0" distL="0" distR="0" wp14:anchorId="12EDBF19" wp14:editId="45C8D568">
          <wp:extent cx="6023113" cy="1186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E8"/>
    <w:rsid w:val="00017CE0"/>
    <w:rsid w:val="00050E29"/>
    <w:rsid w:val="00070F1E"/>
    <w:rsid w:val="000A48FC"/>
    <w:rsid w:val="001233A1"/>
    <w:rsid w:val="00125555"/>
    <w:rsid w:val="0014018A"/>
    <w:rsid w:val="001552E7"/>
    <w:rsid w:val="00161396"/>
    <w:rsid w:val="00173202"/>
    <w:rsid w:val="001769C0"/>
    <w:rsid w:val="001A5574"/>
    <w:rsid w:val="001C46C9"/>
    <w:rsid w:val="00203703"/>
    <w:rsid w:val="00223D1F"/>
    <w:rsid w:val="00225E5A"/>
    <w:rsid w:val="00236684"/>
    <w:rsid w:val="00243AD7"/>
    <w:rsid w:val="00296400"/>
    <w:rsid w:val="002D4BCF"/>
    <w:rsid w:val="002E4E60"/>
    <w:rsid w:val="003020A6"/>
    <w:rsid w:val="00342FC2"/>
    <w:rsid w:val="0037311D"/>
    <w:rsid w:val="003834BF"/>
    <w:rsid w:val="003C1665"/>
    <w:rsid w:val="003D1DDE"/>
    <w:rsid w:val="003D6A13"/>
    <w:rsid w:val="003E7742"/>
    <w:rsid w:val="0042576B"/>
    <w:rsid w:val="004473C2"/>
    <w:rsid w:val="00450ADE"/>
    <w:rsid w:val="004567CE"/>
    <w:rsid w:val="00470939"/>
    <w:rsid w:val="004806E8"/>
    <w:rsid w:val="00483B2E"/>
    <w:rsid w:val="00485DE9"/>
    <w:rsid w:val="00492CB8"/>
    <w:rsid w:val="004946A0"/>
    <w:rsid w:val="004C3911"/>
    <w:rsid w:val="004D0C13"/>
    <w:rsid w:val="005013C5"/>
    <w:rsid w:val="005030AE"/>
    <w:rsid w:val="00517234"/>
    <w:rsid w:val="00555E4F"/>
    <w:rsid w:val="0056136E"/>
    <w:rsid w:val="005828B6"/>
    <w:rsid w:val="00583651"/>
    <w:rsid w:val="005B1435"/>
    <w:rsid w:val="005D56C6"/>
    <w:rsid w:val="005E214B"/>
    <w:rsid w:val="005E7342"/>
    <w:rsid w:val="00643D23"/>
    <w:rsid w:val="0064684C"/>
    <w:rsid w:val="00646E94"/>
    <w:rsid w:val="00656E88"/>
    <w:rsid w:val="00667CE6"/>
    <w:rsid w:val="006F0DE2"/>
    <w:rsid w:val="00711FC7"/>
    <w:rsid w:val="007140AC"/>
    <w:rsid w:val="00716EFA"/>
    <w:rsid w:val="0072264E"/>
    <w:rsid w:val="0074072B"/>
    <w:rsid w:val="00744527"/>
    <w:rsid w:val="007458D3"/>
    <w:rsid w:val="00786BC8"/>
    <w:rsid w:val="00792ED6"/>
    <w:rsid w:val="007A263E"/>
    <w:rsid w:val="007A67CC"/>
    <w:rsid w:val="007C1FB3"/>
    <w:rsid w:val="007C7165"/>
    <w:rsid w:val="007D050A"/>
    <w:rsid w:val="007E26F5"/>
    <w:rsid w:val="008001FC"/>
    <w:rsid w:val="008268B6"/>
    <w:rsid w:val="00830E44"/>
    <w:rsid w:val="00832AE6"/>
    <w:rsid w:val="00855FE7"/>
    <w:rsid w:val="00885AD1"/>
    <w:rsid w:val="008B51F0"/>
    <w:rsid w:val="00904976"/>
    <w:rsid w:val="009306E0"/>
    <w:rsid w:val="0095427C"/>
    <w:rsid w:val="00975B56"/>
    <w:rsid w:val="009B7774"/>
    <w:rsid w:val="00A35036"/>
    <w:rsid w:val="00A4365D"/>
    <w:rsid w:val="00A7411D"/>
    <w:rsid w:val="00A74CCF"/>
    <w:rsid w:val="00A81739"/>
    <w:rsid w:val="00A96A99"/>
    <w:rsid w:val="00AD48EF"/>
    <w:rsid w:val="00AF2F45"/>
    <w:rsid w:val="00AF717C"/>
    <w:rsid w:val="00B03AF1"/>
    <w:rsid w:val="00B06A0D"/>
    <w:rsid w:val="00B06B1F"/>
    <w:rsid w:val="00B06C44"/>
    <w:rsid w:val="00B13AF9"/>
    <w:rsid w:val="00B17D60"/>
    <w:rsid w:val="00B2009C"/>
    <w:rsid w:val="00B41CB3"/>
    <w:rsid w:val="00B84CBD"/>
    <w:rsid w:val="00BA51BF"/>
    <w:rsid w:val="00BD7E52"/>
    <w:rsid w:val="00BF624C"/>
    <w:rsid w:val="00C23BF5"/>
    <w:rsid w:val="00C24A17"/>
    <w:rsid w:val="00C33B37"/>
    <w:rsid w:val="00C41246"/>
    <w:rsid w:val="00C4161D"/>
    <w:rsid w:val="00C640C8"/>
    <w:rsid w:val="00CA3CD6"/>
    <w:rsid w:val="00CA7D3F"/>
    <w:rsid w:val="00CD5F9D"/>
    <w:rsid w:val="00CE3800"/>
    <w:rsid w:val="00CF2568"/>
    <w:rsid w:val="00D16992"/>
    <w:rsid w:val="00D21320"/>
    <w:rsid w:val="00D33D92"/>
    <w:rsid w:val="00D34E98"/>
    <w:rsid w:val="00D53021"/>
    <w:rsid w:val="00D53832"/>
    <w:rsid w:val="00D56330"/>
    <w:rsid w:val="00D63127"/>
    <w:rsid w:val="00D921D6"/>
    <w:rsid w:val="00D92532"/>
    <w:rsid w:val="00DA0F7B"/>
    <w:rsid w:val="00DA1D03"/>
    <w:rsid w:val="00DD0BA5"/>
    <w:rsid w:val="00DD1493"/>
    <w:rsid w:val="00E0037E"/>
    <w:rsid w:val="00E0249C"/>
    <w:rsid w:val="00E07C7C"/>
    <w:rsid w:val="00E15E59"/>
    <w:rsid w:val="00E436BF"/>
    <w:rsid w:val="00E52223"/>
    <w:rsid w:val="00E528AC"/>
    <w:rsid w:val="00E74C8E"/>
    <w:rsid w:val="00E9129D"/>
    <w:rsid w:val="00E96E1A"/>
    <w:rsid w:val="00EA6C41"/>
    <w:rsid w:val="00EE29FF"/>
    <w:rsid w:val="00F57B09"/>
    <w:rsid w:val="00F633CE"/>
    <w:rsid w:val="00F76000"/>
    <w:rsid w:val="00F84D5C"/>
    <w:rsid w:val="00F96FD5"/>
    <w:rsid w:val="00FA6C11"/>
    <w:rsid w:val="00FB146F"/>
    <w:rsid w:val="00FB73DA"/>
    <w:rsid w:val="00FD100D"/>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 w:type="character" w:styleId="CommentReference">
    <w:name w:val="annotation reference"/>
    <w:basedOn w:val="DefaultParagraphFont"/>
    <w:uiPriority w:val="99"/>
    <w:semiHidden/>
    <w:unhideWhenUsed/>
    <w:rsid w:val="00832AE6"/>
    <w:rPr>
      <w:sz w:val="16"/>
      <w:szCs w:val="16"/>
    </w:rPr>
  </w:style>
  <w:style w:type="paragraph" w:styleId="CommentText">
    <w:name w:val="annotation text"/>
    <w:basedOn w:val="Normal"/>
    <w:link w:val="CommentTextChar"/>
    <w:uiPriority w:val="99"/>
    <w:semiHidden/>
    <w:unhideWhenUsed/>
    <w:rsid w:val="00832AE6"/>
    <w:rPr>
      <w:sz w:val="20"/>
      <w:szCs w:val="20"/>
    </w:rPr>
  </w:style>
  <w:style w:type="character" w:customStyle="1" w:styleId="CommentTextChar">
    <w:name w:val="Comment Text Char"/>
    <w:basedOn w:val="DefaultParagraphFont"/>
    <w:link w:val="CommentText"/>
    <w:uiPriority w:val="99"/>
    <w:semiHidden/>
    <w:rsid w:val="00832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E6"/>
    <w:rPr>
      <w:b/>
      <w:bCs/>
    </w:rPr>
  </w:style>
  <w:style w:type="character" w:customStyle="1" w:styleId="CommentSubjectChar">
    <w:name w:val="Comment Subject Char"/>
    <w:basedOn w:val="CommentTextChar"/>
    <w:link w:val="CommentSubject"/>
    <w:uiPriority w:val="99"/>
    <w:semiHidden/>
    <w:rsid w:val="00832AE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 w:type="character" w:styleId="CommentReference">
    <w:name w:val="annotation reference"/>
    <w:basedOn w:val="DefaultParagraphFont"/>
    <w:uiPriority w:val="99"/>
    <w:semiHidden/>
    <w:unhideWhenUsed/>
    <w:rsid w:val="00832AE6"/>
    <w:rPr>
      <w:sz w:val="16"/>
      <w:szCs w:val="16"/>
    </w:rPr>
  </w:style>
  <w:style w:type="paragraph" w:styleId="CommentText">
    <w:name w:val="annotation text"/>
    <w:basedOn w:val="Normal"/>
    <w:link w:val="CommentTextChar"/>
    <w:uiPriority w:val="99"/>
    <w:semiHidden/>
    <w:unhideWhenUsed/>
    <w:rsid w:val="00832AE6"/>
    <w:rPr>
      <w:sz w:val="20"/>
      <w:szCs w:val="20"/>
    </w:rPr>
  </w:style>
  <w:style w:type="character" w:customStyle="1" w:styleId="CommentTextChar">
    <w:name w:val="Comment Text Char"/>
    <w:basedOn w:val="DefaultParagraphFont"/>
    <w:link w:val="CommentText"/>
    <w:uiPriority w:val="99"/>
    <w:semiHidden/>
    <w:rsid w:val="00832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E6"/>
    <w:rPr>
      <w:b/>
      <w:bCs/>
    </w:rPr>
  </w:style>
  <w:style w:type="character" w:customStyle="1" w:styleId="CommentSubjectChar">
    <w:name w:val="Comment Subject Char"/>
    <w:basedOn w:val="CommentTextChar"/>
    <w:link w:val="CommentSubject"/>
    <w:uiPriority w:val="99"/>
    <w:semiHidden/>
    <w:rsid w:val="00832A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verly.ubias@dahp.w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verly.ubias@dahp.w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olly.borth@dahp.w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2020-01-16T16:18:00Z</dcterms:created>
  <dcterms:modified xsi:type="dcterms:W3CDTF">2020-01-16T16:18:00Z</dcterms:modified>
</cp:coreProperties>
</file>